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E001F" w14:textId="397EBC6F" w:rsidR="000461BD" w:rsidRPr="0076285D" w:rsidRDefault="00CD2C6A">
      <w:pPr>
        <w:spacing w:after="0"/>
        <w:jc w:val="center"/>
        <w:rPr>
          <w:b/>
          <w:bCs/>
          <w:lang w:val="mk-MK"/>
        </w:rPr>
      </w:pPr>
      <w:r w:rsidRPr="0076285D">
        <w:rPr>
          <w:b/>
          <w:bCs/>
          <w:lang w:val="mk-MK"/>
        </w:rPr>
        <w:t>„</w:t>
      </w:r>
      <w:r w:rsidR="000461BD" w:rsidRPr="0076285D">
        <w:rPr>
          <w:b/>
          <w:bCs/>
          <w:lang w:val="mk-MK"/>
        </w:rPr>
        <w:t>Денот на Келвин</w:t>
      </w:r>
      <w:r w:rsidRPr="0076285D">
        <w:rPr>
          <w:b/>
          <w:bCs/>
          <w:lang w:val="mk-MK"/>
        </w:rPr>
        <w:t>“</w:t>
      </w:r>
    </w:p>
    <w:p w14:paraId="476985B0" w14:textId="42C82051" w:rsidR="000461BD" w:rsidRPr="0076285D" w:rsidRDefault="000461BD">
      <w:pPr>
        <w:spacing w:after="0"/>
        <w:jc w:val="center"/>
        <w:rPr>
          <w:b/>
          <w:bCs/>
          <w:lang w:val="mk-MK"/>
        </w:rPr>
      </w:pPr>
      <w:r w:rsidRPr="0076285D">
        <w:rPr>
          <w:b/>
          <w:bCs/>
          <w:lang w:val="mk-MK"/>
        </w:rPr>
        <w:t>9-та Олимпијада по експериментална физика (ЕПО9)</w:t>
      </w:r>
    </w:p>
    <w:p w14:paraId="385B1285" w14:textId="77777777" w:rsidR="0043304A" w:rsidRPr="0076285D" w:rsidRDefault="0043304A">
      <w:pPr>
        <w:spacing w:after="0"/>
        <w:jc w:val="center"/>
        <w:rPr>
          <w:b/>
        </w:rPr>
      </w:pPr>
    </w:p>
    <w:p w14:paraId="7CB150E2" w14:textId="52D029DA" w:rsidR="000461BD" w:rsidRPr="0076285D" w:rsidRDefault="000461BD">
      <w:pPr>
        <w:spacing w:after="0"/>
        <w:jc w:val="both"/>
        <w:rPr>
          <w:lang w:val="mk-MK"/>
        </w:rPr>
      </w:pPr>
      <w:r w:rsidRPr="0076285D">
        <w:rPr>
          <w:lang w:val="mk-MK"/>
        </w:rPr>
        <w:t>Друштвото на физичарите на Македонија</w:t>
      </w:r>
      <w:r w:rsidR="00BA136C" w:rsidRPr="0076285D">
        <w:rPr>
          <w:lang w:val="mk-MK"/>
        </w:rPr>
        <w:t xml:space="preserve"> (ДФРМ)</w:t>
      </w:r>
      <w:r w:rsidRPr="0076285D">
        <w:rPr>
          <w:lang w:val="mk-MK"/>
        </w:rPr>
        <w:t xml:space="preserve">, заедно со Софискиот огранок на </w:t>
      </w:r>
      <w:r w:rsidR="00D44CFE" w:rsidRPr="0076285D">
        <w:rPr>
          <w:lang w:val="mk-MK"/>
        </w:rPr>
        <w:t>Унијата</w:t>
      </w:r>
      <w:r w:rsidRPr="0076285D">
        <w:rPr>
          <w:lang w:val="mk-MK"/>
        </w:rPr>
        <w:t xml:space="preserve"> на физичарите на Бугарија </w:t>
      </w:r>
      <w:r w:rsidR="00CD2C6A" w:rsidRPr="0076285D">
        <w:rPr>
          <w:lang w:val="mk-MK"/>
        </w:rPr>
        <w:t>(</w:t>
      </w:r>
      <w:r w:rsidR="00D44CFE" w:rsidRPr="0076285D">
        <w:rPr>
          <w:lang w:val="en-US"/>
        </w:rPr>
        <w:t>SB-UPB)</w:t>
      </w:r>
      <w:r w:rsidR="00CD2C6A" w:rsidRPr="0076285D">
        <w:rPr>
          <w:lang w:val="en-US"/>
        </w:rPr>
        <w:t xml:space="preserve"> </w:t>
      </w:r>
      <w:r w:rsidRPr="0076285D">
        <w:rPr>
          <w:lang w:val="mk-MK"/>
        </w:rPr>
        <w:t>и Регионалното здружение на физичари од Струмица ја организираат 9-та Олимпијада по експериментална физика  (ЕПО9)</w:t>
      </w:r>
    </w:p>
    <w:p w14:paraId="6F9A6B40" w14:textId="24C824AF" w:rsidR="000C702B" w:rsidRPr="0076285D" w:rsidRDefault="000C702B">
      <w:pPr>
        <w:spacing w:after="0"/>
        <w:jc w:val="both"/>
        <w:rPr>
          <w:lang w:val="en-US"/>
        </w:rPr>
      </w:pPr>
    </w:p>
    <w:p w14:paraId="2D34150F" w14:textId="38D378E6" w:rsidR="000461BD" w:rsidRPr="0076285D" w:rsidRDefault="000461BD">
      <w:pPr>
        <w:spacing w:after="0"/>
        <w:jc w:val="both"/>
        <w:rPr>
          <w:lang w:val="mk-MK"/>
        </w:rPr>
      </w:pPr>
      <w:r w:rsidRPr="0076285D">
        <w:rPr>
          <w:lang w:val="mk-MK"/>
        </w:rPr>
        <w:t xml:space="preserve">Олимпијадата и оваа година ќе се одвива во хибриден облик: со физичко присуство во Скопје и </w:t>
      </w:r>
      <w:r w:rsidRPr="0076285D">
        <w:rPr>
          <w:lang w:val="en-US"/>
        </w:rPr>
        <w:t>on-line</w:t>
      </w:r>
      <w:r w:rsidRPr="0076285D">
        <w:rPr>
          <w:lang w:val="mk-MK"/>
        </w:rPr>
        <w:t xml:space="preserve"> учество. Олимпијадата ќе се одвива на </w:t>
      </w:r>
      <w:r w:rsidRPr="0076285D">
        <w:rPr>
          <w:b/>
          <w:lang w:val="mk-MK"/>
        </w:rPr>
        <w:t>8-ми Мај (недела).</w:t>
      </w:r>
      <w:r w:rsidRPr="0076285D">
        <w:rPr>
          <w:lang w:val="mk-MK"/>
        </w:rPr>
        <w:t xml:space="preserve"> Рангирањето на најдобрите учесници ќе биде по завршувањето на олимпијадата. </w:t>
      </w:r>
      <w:r w:rsidR="00044B33" w:rsidRPr="0076285D">
        <w:rPr>
          <w:lang w:val="mk-MK"/>
        </w:rPr>
        <w:t xml:space="preserve">Учесниците со физичко и </w:t>
      </w:r>
      <w:r w:rsidR="00044B33" w:rsidRPr="0076285D">
        <w:rPr>
          <w:lang w:val="en-US"/>
        </w:rPr>
        <w:t>on-line</w:t>
      </w:r>
      <w:r w:rsidR="00044B33" w:rsidRPr="0076285D">
        <w:rPr>
          <w:lang w:val="mk-MK"/>
        </w:rPr>
        <w:t xml:space="preserve"> присуство ќе бидат посебно рангирани.</w:t>
      </w:r>
    </w:p>
    <w:p w14:paraId="68D628DF" w14:textId="77777777" w:rsidR="000461BD" w:rsidRPr="0076285D" w:rsidRDefault="000461BD">
      <w:pPr>
        <w:spacing w:after="0"/>
        <w:jc w:val="both"/>
        <w:rPr>
          <w:lang w:val="mk-MK"/>
        </w:rPr>
      </w:pPr>
    </w:p>
    <w:p w14:paraId="4E1CF63A" w14:textId="5E4DDF09" w:rsidR="000461BD" w:rsidRPr="0076285D" w:rsidRDefault="000461BD">
      <w:pPr>
        <w:spacing w:after="0"/>
        <w:jc w:val="both"/>
        <w:rPr>
          <w:lang w:val="mk-MK"/>
        </w:rPr>
      </w:pPr>
      <w:r w:rsidRPr="0076285D">
        <w:rPr>
          <w:lang w:val="en-US"/>
        </w:rPr>
        <w:t>On-line</w:t>
      </w:r>
      <w:r w:rsidRPr="0076285D">
        <w:rPr>
          <w:lang w:val="mk-MK"/>
        </w:rPr>
        <w:t xml:space="preserve"> учесниците ќе ја добијат експерименталната постановка преку пошта пред одржувањето на олимпијадата. Задачата на олимпијадата ќе биде објавена </w:t>
      </w:r>
      <w:r w:rsidRPr="0076285D">
        <w:rPr>
          <w:lang w:val="en-US"/>
        </w:rPr>
        <w:t>online</w:t>
      </w:r>
      <w:r w:rsidRPr="0076285D">
        <w:rPr>
          <w:lang w:val="mk-MK"/>
        </w:rPr>
        <w:t xml:space="preserve"> и пратена преку </w:t>
      </w:r>
      <w:r w:rsidRPr="0076285D">
        <w:rPr>
          <w:lang w:val="en-US"/>
        </w:rPr>
        <w:t>e-mail</w:t>
      </w:r>
      <w:r w:rsidRPr="0076285D">
        <w:rPr>
          <w:lang w:val="mk-MK"/>
        </w:rPr>
        <w:t xml:space="preserve"> на денот на одржување на олимпијадата во </w:t>
      </w:r>
      <w:r w:rsidRPr="0076285D">
        <w:rPr>
          <w:b/>
          <w:lang w:val="mk-MK"/>
        </w:rPr>
        <w:t xml:space="preserve">11:00 </w:t>
      </w:r>
      <w:r w:rsidR="003C384D" w:rsidRPr="0076285D">
        <w:rPr>
          <w:b/>
          <w:lang w:val="mk-MK"/>
        </w:rPr>
        <w:t xml:space="preserve">часот </w:t>
      </w:r>
      <w:r w:rsidRPr="0076285D">
        <w:rPr>
          <w:b/>
          <w:lang w:val="mk-MK"/>
        </w:rPr>
        <w:t>Централно Европско време</w:t>
      </w:r>
      <w:r w:rsidRPr="0076285D">
        <w:rPr>
          <w:lang w:val="mk-MK"/>
        </w:rPr>
        <w:t xml:space="preserve">. </w:t>
      </w:r>
    </w:p>
    <w:p w14:paraId="373A7833" w14:textId="76AEE400" w:rsidR="000461BD" w:rsidRPr="0076285D" w:rsidRDefault="000461BD">
      <w:pPr>
        <w:spacing w:after="0"/>
        <w:jc w:val="both"/>
        <w:rPr>
          <w:lang w:val="mk-MK"/>
        </w:rPr>
      </w:pPr>
      <w:r w:rsidRPr="0076285D">
        <w:rPr>
          <w:lang w:val="mk-MK"/>
        </w:rPr>
        <w:t xml:space="preserve">Учесниците на олимпијадата мора да имаат два </w:t>
      </w:r>
      <w:proofErr w:type="spellStart"/>
      <w:r w:rsidRPr="0076285D">
        <w:rPr>
          <w:lang w:val="mk-MK"/>
        </w:rPr>
        <w:t>мултиметри</w:t>
      </w:r>
      <w:proofErr w:type="spellEnd"/>
      <w:r w:rsidRPr="0076285D">
        <w:rPr>
          <w:lang w:val="mk-MK"/>
        </w:rPr>
        <w:t xml:space="preserve">, од кои едниот треба да може да мери температура со соодветен </w:t>
      </w:r>
      <w:proofErr w:type="spellStart"/>
      <w:r w:rsidRPr="0076285D">
        <w:rPr>
          <w:lang w:val="mk-MK"/>
        </w:rPr>
        <w:t>термопар</w:t>
      </w:r>
      <w:proofErr w:type="spellEnd"/>
      <w:r w:rsidRPr="0076285D">
        <w:rPr>
          <w:lang w:val="mk-MK"/>
        </w:rPr>
        <w:t xml:space="preserve">. Да имаат соодветни кабли за </w:t>
      </w:r>
      <w:proofErr w:type="spellStart"/>
      <w:r w:rsidRPr="0076285D">
        <w:rPr>
          <w:lang w:val="mk-MK"/>
        </w:rPr>
        <w:t>мултиметрите</w:t>
      </w:r>
      <w:proofErr w:type="spellEnd"/>
      <w:r w:rsidRPr="0076285D">
        <w:rPr>
          <w:lang w:val="mk-MK"/>
        </w:rPr>
        <w:t xml:space="preserve">, калкулатор, милиметарска хартија, </w:t>
      </w:r>
      <w:r w:rsidR="00044B33" w:rsidRPr="0076285D">
        <w:rPr>
          <w:lang w:val="mk-MK"/>
        </w:rPr>
        <w:t>линијар</w:t>
      </w:r>
      <w:r w:rsidRPr="0076285D">
        <w:rPr>
          <w:lang w:val="mk-MK"/>
        </w:rPr>
        <w:t xml:space="preserve">, молив и пенкало. </w:t>
      </w:r>
    </w:p>
    <w:p w14:paraId="194DF5AC" w14:textId="5103E77A" w:rsidR="000461BD" w:rsidRPr="0076285D" w:rsidRDefault="000461BD">
      <w:pPr>
        <w:spacing w:after="0"/>
        <w:jc w:val="both"/>
        <w:rPr>
          <w:lang w:val="mk-MK"/>
        </w:rPr>
      </w:pPr>
      <w:r w:rsidRPr="0076285D">
        <w:rPr>
          <w:lang w:val="en-US"/>
        </w:rPr>
        <w:t>Online</w:t>
      </w:r>
      <w:r w:rsidRPr="0076285D">
        <w:rPr>
          <w:lang w:val="mk-MK"/>
        </w:rPr>
        <w:t xml:space="preserve"> учесниците треба да направат фотографии или да ја скенираат својата работа и да ја испратат на </w:t>
      </w:r>
      <w:r w:rsidRPr="0076285D">
        <w:rPr>
          <w:lang w:val="en-US"/>
        </w:rPr>
        <w:t>email</w:t>
      </w:r>
      <w:r w:rsidRPr="0076285D">
        <w:rPr>
          <w:lang w:val="mk-MK"/>
        </w:rPr>
        <w:t xml:space="preserve"> </w:t>
      </w:r>
      <w:hyperlink r:id="rId6" w:history="1">
        <w:r w:rsidRPr="0076285D">
          <w:rPr>
            <w:rStyle w:val="Hyperlink"/>
            <w:lang w:val="en-US"/>
          </w:rPr>
          <w:t>epo@bgphysics.eu</w:t>
        </w:r>
      </w:hyperlink>
      <w:r w:rsidRPr="0076285D">
        <w:rPr>
          <w:lang w:val="mk-MK"/>
        </w:rPr>
        <w:t xml:space="preserve"> до 16</w:t>
      </w:r>
      <w:r w:rsidRPr="0076285D">
        <w:rPr>
          <w:lang w:val="en-US"/>
        </w:rPr>
        <w:t>:00</w:t>
      </w:r>
      <w:r w:rsidRPr="0076285D">
        <w:rPr>
          <w:lang w:val="mk-MK"/>
        </w:rPr>
        <w:t xml:space="preserve"> часот истиот ден, четири часа по започнувањето на олимпијадата.</w:t>
      </w:r>
    </w:p>
    <w:p w14:paraId="34AF42E3" w14:textId="77777777" w:rsidR="000461BD" w:rsidRPr="0076285D" w:rsidRDefault="000461BD">
      <w:pPr>
        <w:spacing w:after="0"/>
        <w:jc w:val="both"/>
        <w:rPr>
          <w:lang w:val="mk-MK"/>
        </w:rPr>
      </w:pPr>
      <w:r w:rsidRPr="0076285D">
        <w:rPr>
          <w:lang w:val="mk-MK"/>
        </w:rPr>
        <w:t>Учениците кои ќе учествуваат на олимпијадата со физичко присуство треба да пристигнат во Скопје, најдоцна до 10:00 часот. Сместувањето на учениците ќе биде во 10:30 часот а олимпијадата ќе започне во 11 часот.</w:t>
      </w:r>
    </w:p>
    <w:p w14:paraId="1DD4012C" w14:textId="05A8B833" w:rsidR="000461BD" w:rsidRPr="0076285D" w:rsidRDefault="000461BD">
      <w:pPr>
        <w:spacing w:after="0"/>
        <w:jc w:val="both"/>
        <w:rPr>
          <w:lang w:val="en-US"/>
        </w:rPr>
      </w:pPr>
      <w:r w:rsidRPr="0076285D">
        <w:rPr>
          <w:lang w:val="mk-MK"/>
        </w:rPr>
        <w:t xml:space="preserve"> </w:t>
      </w:r>
    </w:p>
    <w:p w14:paraId="6CE1371B" w14:textId="3BEAE7CA" w:rsidR="000461BD" w:rsidRPr="0076285D" w:rsidRDefault="000461BD">
      <w:pPr>
        <w:spacing w:after="0"/>
        <w:jc w:val="both"/>
        <w:rPr>
          <w:b/>
          <w:lang w:val="en-US"/>
        </w:rPr>
      </w:pPr>
      <w:r w:rsidRPr="0076285D">
        <w:rPr>
          <w:b/>
          <w:lang w:val="mk-MK"/>
        </w:rPr>
        <w:t>Регистрација</w:t>
      </w:r>
      <w:r w:rsidRPr="0076285D">
        <w:rPr>
          <w:b/>
          <w:lang w:val="en-US"/>
        </w:rPr>
        <w:t xml:space="preserve">. </w:t>
      </w:r>
    </w:p>
    <w:p w14:paraId="3DCAF1F2" w14:textId="7F740D22" w:rsidR="000461BD" w:rsidRPr="00322024" w:rsidRDefault="000461BD">
      <w:pPr>
        <w:spacing w:after="0"/>
        <w:jc w:val="both"/>
        <w:rPr>
          <w:lang w:val="mk-MK"/>
        </w:rPr>
      </w:pPr>
      <w:r w:rsidRPr="0076285D">
        <w:rPr>
          <w:lang w:val="mk-MK"/>
        </w:rPr>
        <w:t>За учество на олимпија</w:t>
      </w:r>
      <w:r w:rsidR="0074664E" w:rsidRPr="0076285D">
        <w:rPr>
          <w:lang w:val="mk-MK"/>
        </w:rPr>
        <w:t>дата се потребни два предуслови:</w:t>
      </w:r>
    </w:p>
    <w:p w14:paraId="554A4DC6" w14:textId="62E74B3D" w:rsidR="0074664E" w:rsidRDefault="0074664E">
      <w:pPr>
        <w:spacing w:after="0"/>
        <w:jc w:val="both"/>
        <w:rPr>
          <w:lang w:val="mk-MK"/>
        </w:rPr>
      </w:pPr>
      <w:r w:rsidRPr="0076285D">
        <w:rPr>
          <w:lang w:val="mk-MK"/>
        </w:rPr>
        <w:t>- Успешно решена домашна задача кој</w:t>
      </w:r>
      <w:r w:rsidR="00044B33" w:rsidRPr="0076285D">
        <w:rPr>
          <w:lang w:val="mk-MK"/>
        </w:rPr>
        <w:t>а</w:t>
      </w:r>
      <w:r w:rsidRPr="0076285D">
        <w:rPr>
          <w:lang w:val="mk-MK"/>
        </w:rPr>
        <w:t xml:space="preserve"> е пос</w:t>
      </w:r>
      <w:r w:rsidR="00322024">
        <w:rPr>
          <w:lang w:val="mk-MK"/>
        </w:rPr>
        <w:t>тавена подолу во ова соопштение и</w:t>
      </w:r>
    </w:p>
    <w:p w14:paraId="316D0A6D" w14:textId="77777777" w:rsidR="00322024" w:rsidRDefault="00322024">
      <w:pPr>
        <w:spacing w:after="0"/>
        <w:jc w:val="both"/>
        <w:rPr>
          <w:lang w:val="mk-MK"/>
        </w:rPr>
      </w:pPr>
      <w:r>
        <w:rPr>
          <w:lang w:val="mk-MK"/>
        </w:rPr>
        <w:t xml:space="preserve">- </w:t>
      </w:r>
      <w:r w:rsidRPr="0076285D">
        <w:rPr>
          <w:lang w:val="mk-MK"/>
        </w:rPr>
        <w:t>Котизација од 900 денари која може да се нап</w:t>
      </w:r>
      <w:r>
        <w:rPr>
          <w:lang w:val="mk-MK"/>
        </w:rPr>
        <w:t xml:space="preserve">рави со банкарски трансфер </w:t>
      </w:r>
    </w:p>
    <w:p w14:paraId="5E3E5520" w14:textId="2DB91BD2" w:rsidR="00322024" w:rsidRPr="0076285D" w:rsidRDefault="00322024">
      <w:pPr>
        <w:spacing w:after="0"/>
        <w:jc w:val="both"/>
        <w:rPr>
          <w:lang w:val="mk-MK"/>
        </w:rPr>
      </w:pPr>
      <w:r>
        <w:rPr>
          <w:lang w:val="mk-MK"/>
        </w:rPr>
        <w:t>(се плаќа по потврдата дека домашната е успешно решена и учеството на олимпијадата е регистрирано)</w:t>
      </w:r>
    </w:p>
    <w:p w14:paraId="0AC8E1C7" w14:textId="578A4B4F" w:rsidR="0074664E" w:rsidRPr="0076285D" w:rsidRDefault="0074664E">
      <w:pPr>
        <w:spacing w:after="0"/>
        <w:jc w:val="both"/>
        <w:rPr>
          <w:lang w:val="mk-MK"/>
        </w:rPr>
      </w:pPr>
    </w:p>
    <w:p w14:paraId="6F78027E" w14:textId="381DF341" w:rsidR="0074664E" w:rsidRPr="0076285D" w:rsidRDefault="0074664E">
      <w:pPr>
        <w:spacing w:after="0"/>
        <w:jc w:val="both"/>
        <w:rPr>
          <w:lang w:val="mk-MK"/>
        </w:rPr>
      </w:pPr>
      <w:r w:rsidRPr="0076285D">
        <w:rPr>
          <w:lang w:val="mk-MK"/>
        </w:rPr>
        <w:t>Резултатите добиени од домашната</w:t>
      </w:r>
      <w:r w:rsidR="00053FA1" w:rsidRPr="0076285D">
        <w:rPr>
          <w:lang w:val="mk-MK"/>
        </w:rPr>
        <w:t xml:space="preserve"> задача</w:t>
      </w:r>
      <w:r w:rsidRPr="0076285D">
        <w:rPr>
          <w:lang w:val="mk-MK"/>
        </w:rPr>
        <w:t xml:space="preserve"> учесниците треба да ги испратат најдоцна до 25-ти Април 2022 година на </w:t>
      </w:r>
      <w:hyperlink r:id="rId7" w:history="1">
        <w:r w:rsidRPr="0076285D">
          <w:rPr>
            <w:rStyle w:val="Hyperlink"/>
            <w:lang w:val="en-US"/>
          </w:rPr>
          <w:t>epo@bgphysics.eu</w:t>
        </w:r>
      </w:hyperlink>
      <w:r w:rsidRPr="0076285D">
        <w:rPr>
          <w:lang w:val="mk-MK"/>
        </w:rPr>
        <w:t xml:space="preserve">. </w:t>
      </w:r>
    </w:p>
    <w:p w14:paraId="15946979" w14:textId="1702A79A" w:rsidR="0074664E" w:rsidRPr="0076285D" w:rsidRDefault="0074664E">
      <w:pPr>
        <w:spacing w:after="0"/>
        <w:jc w:val="both"/>
        <w:rPr>
          <w:lang w:val="mk-MK"/>
        </w:rPr>
      </w:pPr>
      <w:r w:rsidRPr="0076285D">
        <w:rPr>
          <w:lang w:val="mk-MK"/>
        </w:rPr>
        <w:t>Покрај резултатите од домашната учениците треба да ги достават своите информации:</w:t>
      </w:r>
    </w:p>
    <w:p w14:paraId="5BE48C0C" w14:textId="7009C75F" w:rsidR="0074664E" w:rsidRPr="0076285D" w:rsidRDefault="0074664E">
      <w:pPr>
        <w:spacing w:after="0"/>
        <w:jc w:val="both"/>
        <w:rPr>
          <w:lang w:val="mk-MK"/>
        </w:rPr>
      </w:pPr>
      <w:r w:rsidRPr="0076285D">
        <w:rPr>
          <w:lang w:val="mk-MK"/>
        </w:rPr>
        <w:t>А) Име и презиме</w:t>
      </w:r>
      <w:r w:rsidR="00053FA1" w:rsidRPr="0076285D">
        <w:rPr>
          <w:lang w:val="mk-MK"/>
        </w:rPr>
        <w:t>,</w:t>
      </w:r>
      <w:r w:rsidRPr="0076285D">
        <w:rPr>
          <w:lang w:val="mk-MK"/>
        </w:rPr>
        <w:t xml:space="preserve"> како што сакаат да биде напишано на сертификатот за учество,</w:t>
      </w:r>
    </w:p>
    <w:p w14:paraId="1B237CF4" w14:textId="46D1B8E1" w:rsidR="0074664E" w:rsidRDefault="0074664E">
      <w:pPr>
        <w:spacing w:after="0"/>
        <w:jc w:val="both"/>
        <w:rPr>
          <w:b/>
          <w:lang w:val="en-US"/>
        </w:rPr>
      </w:pPr>
      <w:r w:rsidRPr="0076285D">
        <w:rPr>
          <w:lang w:val="mk-MK"/>
        </w:rPr>
        <w:t xml:space="preserve">Б) Име на училиштето В) Град и држава на живеење Г) Име на менторот Ѓ) лична </w:t>
      </w:r>
      <w:r w:rsidRPr="0076285D">
        <w:rPr>
          <w:lang w:val="en-US"/>
        </w:rPr>
        <w:t>email</w:t>
      </w:r>
      <w:r w:rsidRPr="0076285D">
        <w:rPr>
          <w:lang w:val="mk-MK"/>
        </w:rPr>
        <w:t xml:space="preserve"> адреса која учесниците ќе ја користат за време на олимпијадата за присуство на </w:t>
      </w:r>
      <w:r w:rsidRPr="0076285D">
        <w:rPr>
          <w:b/>
          <w:lang w:val="en-US"/>
        </w:rPr>
        <w:t xml:space="preserve">Zoom </w:t>
      </w:r>
      <w:r w:rsidRPr="0076285D">
        <w:rPr>
          <w:b/>
          <w:lang w:val="mk-MK"/>
        </w:rPr>
        <w:t>платформата</w:t>
      </w:r>
      <w:r w:rsidRPr="0076285D">
        <w:rPr>
          <w:b/>
          <w:lang w:val="en-US"/>
        </w:rPr>
        <w:t>.</w:t>
      </w:r>
    </w:p>
    <w:p w14:paraId="76AE6168" w14:textId="77777777" w:rsidR="00AC7E83" w:rsidRPr="0076285D" w:rsidRDefault="00AC7E83">
      <w:pPr>
        <w:spacing w:after="0"/>
        <w:jc w:val="both"/>
        <w:rPr>
          <w:b/>
          <w:lang w:val="en-US"/>
        </w:rPr>
      </w:pPr>
    </w:p>
    <w:p w14:paraId="6D3823B7" w14:textId="77777777" w:rsidR="00AC7E83" w:rsidRPr="0076285D" w:rsidRDefault="00AC7E83" w:rsidP="00AC7E83">
      <w:pPr>
        <w:spacing w:after="0"/>
        <w:jc w:val="both"/>
        <w:rPr>
          <w:b/>
          <w:lang w:val="mk-MK"/>
        </w:rPr>
      </w:pPr>
      <w:r w:rsidRPr="0076285D">
        <w:rPr>
          <w:b/>
          <w:lang w:val="mk-MK"/>
        </w:rPr>
        <w:t>Внимание:</w:t>
      </w:r>
    </w:p>
    <w:p w14:paraId="27715EA9" w14:textId="553FBC1C" w:rsidR="00AC7E83" w:rsidRDefault="00AC7E83" w:rsidP="009C5FEC">
      <w:pPr>
        <w:spacing w:after="0"/>
        <w:jc w:val="center"/>
        <w:rPr>
          <w:b/>
          <w:lang w:val="mk-MK"/>
        </w:rPr>
      </w:pPr>
      <w:r w:rsidRPr="0076285D">
        <w:rPr>
          <w:b/>
          <w:i/>
          <w:lang w:val="mk-MK"/>
        </w:rPr>
        <w:t>Максималниот број на учесниците за олимпијадата е ограничен на 50.</w:t>
      </w:r>
    </w:p>
    <w:p w14:paraId="3269A585" w14:textId="0A16CEC3" w:rsidR="00AC7E83" w:rsidRPr="00AC7E83" w:rsidRDefault="00AC7E83" w:rsidP="00AC7E83">
      <w:pPr>
        <w:spacing w:after="0"/>
        <w:jc w:val="both"/>
        <w:rPr>
          <w:b/>
          <w:lang w:val="mk-MK"/>
        </w:rPr>
      </w:pPr>
      <w:r>
        <w:rPr>
          <w:b/>
          <w:lang w:val="mk-MK"/>
        </w:rPr>
        <w:t>Согласно ограничениот број на учесници, принципот на селекција е според одговорот на домашната и редоследот на пријавување. Резултатите од домашната ќе бидат истакнати на 26-ти Април 2022 година. Котизацијата за учество на олимпијадата треба да се плати најдоцна до 04-ти Мај 2022 само доколку вашето место за учество на олимпијадата е обезбедено и истакнато на конечниот список.</w:t>
      </w:r>
    </w:p>
    <w:p w14:paraId="6ECAC92B" w14:textId="79173A54" w:rsidR="00791F61" w:rsidRPr="0076285D" w:rsidRDefault="0074664E">
      <w:pPr>
        <w:spacing w:after="0"/>
        <w:jc w:val="both"/>
        <w:rPr>
          <w:b/>
          <w:lang w:val="mk-MK"/>
        </w:rPr>
      </w:pPr>
      <w:r w:rsidRPr="0076285D">
        <w:rPr>
          <w:b/>
          <w:lang w:val="mk-MK"/>
        </w:rPr>
        <w:lastRenderedPageBreak/>
        <w:t xml:space="preserve">Експериментални постановки за </w:t>
      </w:r>
      <w:r w:rsidRPr="0076285D">
        <w:rPr>
          <w:b/>
          <w:lang w:val="en-US"/>
        </w:rPr>
        <w:t>online</w:t>
      </w:r>
      <w:r w:rsidRPr="0076285D">
        <w:rPr>
          <w:b/>
          <w:lang w:val="mk-MK"/>
        </w:rPr>
        <w:t xml:space="preserve"> учесниците:</w:t>
      </w:r>
    </w:p>
    <w:p w14:paraId="2B6F58CD" w14:textId="42598E3D" w:rsidR="0074664E" w:rsidRPr="00BE1838" w:rsidRDefault="0074664E">
      <w:pPr>
        <w:spacing w:after="0"/>
        <w:jc w:val="both"/>
        <w:rPr>
          <w:i/>
          <w:lang w:val="mk-MK"/>
        </w:rPr>
      </w:pPr>
      <w:r w:rsidRPr="0076285D">
        <w:rPr>
          <w:i/>
          <w:lang w:val="en-US"/>
        </w:rPr>
        <w:t>On-line</w:t>
      </w:r>
      <w:r w:rsidRPr="0076285D">
        <w:rPr>
          <w:i/>
          <w:lang w:val="mk-MK"/>
        </w:rPr>
        <w:t xml:space="preserve"> </w:t>
      </w:r>
      <w:r w:rsidRPr="0076285D">
        <w:rPr>
          <w:lang w:val="mk-MK"/>
        </w:rPr>
        <w:t xml:space="preserve">учесниците по праќањето на домашната треба да испратат и комплетна лична адреса на живеење, вклучувајќи и мобилен телефон, каде што треба да </w:t>
      </w:r>
      <w:r w:rsidR="003C384D" w:rsidRPr="0076285D">
        <w:rPr>
          <w:lang w:val="mk-MK"/>
        </w:rPr>
        <w:t>ја испратиме</w:t>
      </w:r>
      <w:r w:rsidRPr="0076285D">
        <w:rPr>
          <w:lang w:val="mk-MK"/>
        </w:rPr>
        <w:t xml:space="preserve"> експерименталната постановка.</w:t>
      </w:r>
      <w:r w:rsidR="00BE1838">
        <w:rPr>
          <w:lang w:val="en-US"/>
        </w:rPr>
        <w:t xml:space="preserve"> </w:t>
      </w:r>
      <w:r w:rsidR="00BE1838" w:rsidRPr="00BE1838">
        <w:rPr>
          <w:i/>
          <w:lang w:val="mk-MK"/>
        </w:rPr>
        <w:t xml:space="preserve">Оние кои работат </w:t>
      </w:r>
      <w:proofErr w:type="spellStart"/>
      <w:r w:rsidR="00BE1838" w:rsidRPr="00BE1838">
        <w:rPr>
          <w:i/>
          <w:lang w:val="mk-MK"/>
        </w:rPr>
        <w:t>онлине</w:t>
      </w:r>
      <w:proofErr w:type="spellEnd"/>
      <w:r w:rsidR="00BE1838" w:rsidRPr="00BE1838">
        <w:rPr>
          <w:i/>
          <w:lang w:val="mk-MK"/>
        </w:rPr>
        <w:t xml:space="preserve"> ќе треба </w:t>
      </w:r>
      <w:r w:rsidR="00BE1838">
        <w:rPr>
          <w:i/>
          <w:lang w:val="mk-MK"/>
        </w:rPr>
        <w:t xml:space="preserve">сами </w:t>
      </w:r>
      <w:r w:rsidR="00BE1838" w:rsidRPr="00BE1838">
        <w:rPr>
          <w:i/>
          <w:lang w:val="mk-MK"/>
        </w:rPr>
        <w:t xml:space="preserve">да обезбедат четири 9 </w:t>
      </w:r>
      <w:proofErr w:type="spellStart"/>
      <w:r w:rsidR="00BE1838" w:rsidRPr="00BE1838">
        <w:rPr>
          <w:i/>
          <w:lang w:val="mk-MK"/>
        </w:rPr>
        <w:t>волтни</w:t>
      </w:r>
      <w:proofErr w:type="spellEnd"/>
      <w:r w:rsidR="00BE1838" w:rsidRPr="00BE1838">
        <w:rPr>
          <w:i/>
          <w:lang w:val="mk-MK"/>
        </w:rPr>
        <w:t xml:space="preserve"> батерии, услови за загревање на вода, пластична чаша</w:t>
      </w:r>
      <w:r w:rsidR="00BE1838">
        <w:rPr>
          <w:i/>
          <w:lang w:val="mk-MK"/>
        </w:rPr>
        <w:t xml:space="preserve"> од 200</w:t>
      </w:r>
      <w:r w:rsidR="00BE1838">
        <w:rPr>
          <w:i/>
          <w:lang w:val="en-US"/>
        </w:rPr>
        <w:t>ml</w:t>
      </w:r>
      <w:r w:rsidR="00BE1838">
        <w:rPr>
          <w:i/>
          <w:lang w:val="mk-MK"/>
        </w:rPr>
        <w:t xml:space="preserve"> и 50грама ситна готварска </w:t>
      </w:r>
      <w:r w:rsidR="00BE1838" w:rsidRPr="00BE1838">
        <w:rPr>
          <w:i/>
          <w:lang w:val="mk-MK"/>
        </w:rPr>
        <w:t>сол.</w:t>
      </w:r>
    </w:p>
    <w:p w14:paraId="45362222" w14:textId="77777777" w:rsidR="0074664E" w:rsidRPr="00BE1838" w:rsidRDefault="0074664E">
      <w:pPr>
        <w:spacing w:after="0"/>
        <w:jc w:val="both"/>
        <w:rPr>
          <w:i/>
          <w:lang w:val="mk-MK"/>
        </w:rPr>
      </w:pPr>
    </w:p>
    <w:p w14:paraId="336D4B41" w14:textId="1704F3E5" w:rsidR="00791F61" w:rsidRPr="0076285D" w:rsidRDefault="0074664E">
      <w:pPr>
        <w:spacing w:after="0"/>
        <w:jc w:val="both"/>
        <w:rPr>
          <w:b/>
          <w:color w:val="000000" w:themeColor="text1"/>
          <w:lang w:val="mk-MK"/>
        </w:rPr>
      </w:pPr>
      <w:r w:rsidRPr="0076285D">
        <w:rPr>
          <w:b/>
          <w:color w:val="000000" w:themeColor="text1"/>
          <w:lang w:val="mk-MK"/>
        </w:rPr>
        <w:t>Домашна задача.</w:t>
      </w:r>
    </w:p>
    <w:p w14:paraId="340D6226" w14:textId="423281A5" w:rsidR="0074664E" w:rsidRPr="0076285D" w:rsidRDefault="0074664E">
      <w:pPr>
        <w:spacing w:after="0"/>
        <w:jc w:val="both"/>
        <w:rPr>
          <w:color w:val="000000" w:themeColor="text1"/>
          <w:lang w:val="mk-MK"/>
        </w:rPr>
      </w:pPr>
      <w:r w:rsidRPr="0076285D">
        <w:rPr>
          <w:color w:val="000000" w:themeColor="text1"/>
          <w:lang w:val="mk-MK"/>
        </w:rPr>
        <w:t xml:space="preserve">Целта на оваа задача е да се воспостави контакт помеѓу организаторите и учесниците на ЕПО9. За решавање на оваа задача на учениците им е потребен еден мултиметар кој може да мери температура </w:t>
      </w:r>
      <w:r w:rsidR="00CC5CBE" w:rsidRPr="0076285D">
        <w:rPr>
          <w:color w:val="000000" w:themeColor="text1"/>
          <w:lang w:val="mk-MK"/>
        </w:rPr>
        <w:t xml:space="preserve">со </w:t>
      </w:r>
      <w:proofErr w:type="spellStart"/>
      <w:r w:rsidR="00CC5CBE" w:rsidRPr="0076285D">
        <w:rPr>
          <w:color w:val="000000" w:themeColor="text1"/>
          <w:lang w:val="mk-MK"/>
        </w:rPr>
        <w:t>термопар</w:t>
      </w:r>
      <w:proofErr w:type="spellEnd"/>
      <w:r w:rsidR="00CC5CBE" w:rsidRPr="0076285D">
        <w:rPr>
          <w:color w:val="000000" w:themeColor="text1"/>
          <w:lang w:val="mk-MK"/>
        </w:rPr>
        <w:t xml:space="preserve"> </w:t>
      </w:r>
      <w:r w:rsidRPr="0076285D">
        <w:rPr>
          <w:color w:val="000000" w:themeColor="text1"/>
          <w:lang w:val="mk-MK"/>
        </w:rPr>
        <w:t xml:space="preserve">или соодветен дигитален термометар кој може да мери температура од 0-100 </w:t>
      </w:r>
      <w:r w:rsidRPr="0076285D">
        <w:rPr>
          <w:color w:val="000000" w:themeColor="text1"/>
          <w:vertAlign w:val="superscript"/>
          <w:lang w:val="mk-MK"/>
        </w:rPr>
        <w:t>о</w:t>
      </w:r>
      <w:r w:rsidRPr="0076285D">
        <w:rPr>
          <w:color w:val="000000" w:themeColor="text1"/>
          <w:lang w:val="en-US"/>
        </w:rPr>
        <w:t>C</w:t>
      </w:r>
      <w:r w:rsidRPr="0076285D">
        <w:rPr>
          <w:color w:val="000000" w:themeColor="text1"/>
          <w:lang w:val="mk-MK"/>
        </w:rPr>
        <w:t>.</w:t>
      </w:r>
    </w:p>
    <w:p w14:paraId="5A855E58" w14:textId="728FD9AB" w:rsidR="00CC5CBE" w:rsidRPr="0076285D" w:rsidRDefault="00CC5CBE">
      <w:pPr>
        <w:spacing w:after="0"/>
        <w:jc w:val="both"/>
        <w:rPr>
          <w:color w:val="000000" w:themeColor="text1"/>
          <w:lang w:val="mk-MK"/>
        </w:rPr>
      </w:pPr>
      <w:r w:rsidRPr="0076285D">
        <w:rPr>
          <w:color w:val="000000" w:themeColor="text1"/>
          <w:lang w:val="mk-MK"/>
        </w:rPr>
        <w:t>Целта на задачата е да се измери временската зависност на промената на температурата</w:t>
      </w:r>
      <w:r w:rsidR="00297B5E" w:rsidRPr="0076285D">
        <w:rPr>
          <w:color w:val="000000" w:themeColor="text1"/>
          <w:lang w:val="mk-MK"/>
        </w:rPr>
        <w:t xml:space="preserve"> </w:t>
      </w:r>
      <m:oMath>
        <m:r>
          <w:rPr>
            <w:rFonts w:ascii="Cambria Math" w:hAnsi="Cambria Math"/>
            <w:color w:val="000000" w:themeColor="text1"/>
            <w:lang w:val="mk-MK"/>
          </w:rPr>
          <m:t>T(t)</m:t>
        </m:r>
      </m:oMath>
      <w:r w:rsidRPr="0076285D">
        <w:rPr>
          <w:color w:val="000000" w:themeColor="text1"/>
          <w:lang w:val="mk-MK"/>
        </w:rPr>
        <w:t xml:space="preserve"> при ладење на вода во шолја за чај.</w:t>
      </w:r>
    </w:p>
    <w:p w14:paraId="17223B5D" w14:textId="5659244D" w:rsidR="00CC5CBE" w:rsidRPr="0076285D" w:rsidRDefault="00CC5CBE">
      <w:pPr>
        <w:spacing w:after="0"/>
        <w:jc w:val="both"/>
        <w:rPr>
          <w:color w:val="000000" w:themeColor="text1"/>
          <w:lang w:val="mk-MK"/>
        </w:rPr>
      </w:pPr>
      <w:r w:rsidRPr="0076285D">
        <w:rPr>
          <w:color w:val="000000" w:themeColor="text1"/>
          <w:lang w:val="mk-MK"/>
        </w:rPr>
        <w:t xml:space="preserve">Учесникот треба да направи таблица на вредности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lang w:val="mk-MK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mk-MK"/>
              </w:rPr>
              <m:t>T,t</m:t>
            </m:r>
          </m:e>
        </m:d>
      </m:oMath>
      <w:r w:rsidR="00297B5E" w:rsidRPr="0076285D">
        <w:rPr>
          <w:color w:val="000000" w:themeColor="text1"/>
          <w:lang w:val="en-US"/>
        </w:rPr>
        <w:t xml:space="preserve"> </w:t>
      </w:r>
      <w:r w:rsidRPr="0076285D">
        <w:rPr>
          <w:color w:val="000000" w:themeColor="text1"/>
          <w:lang w:val="mk-MK"/>
        </w:rPr>
        <w:t>во кои ќе ја постави вредноста на измерената температура како зависност од времето. Потоа истите тие вр</w:t>
      </w:r>
      <w:r w:rsidR="003C384D" w:rsidRPr="0076285D">
        <w:rPr>
          <w:color w:val="000000" w:themeColor="text1"/>
          <w:lang w:val="mk-MK"/>
        </w:rPr>
        <w:t>едности да ги прикажи графички каде</w:t>
      </w:r>
      <w:r w:rsidR="00297B5E" w:rsidRPr="0076285D">
        <w:rPr>
          <w:color w:val="000000" w:themeColor="text1"/>
          <w:lang w:val="mk-MK"/>
        </w:rPr>
        <w:t xml:space="preserve"> времето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lang w:val="mk-MK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mk-MK"/>
              </w:rPr>
              <m:t>t</m:t>
            </m:r>
          </m:e>
        </m:d>
      </m:oMath>
      <w:r w:rsidR="00745EA5" w:rsidRPr="0076285D">
        <w:rPr>
          <w:color w:val="000000" w:themeColor="text1"/>
          <w:lang w:val="en-US"/>
        </w:rPr>
        <w:t xml:space="preserve"> </w:t>
      </w:r>
      <w:r w:rsidR="003C384D" w:rsidRPr="0076285D">
        <w:rPr>
          <w:color w:val="000000" w:themeColor="text1"/>
          <w:lang w:val="mk-MK"/>
        </w:rPr>
        <w:t xml:space="preserve">е </w:t>
      </w:r>
      <w:r w:rsidR="00297B5E" w:rsidRPr="0076285D">
        <w:rPr>
          <w:color w:val="000000" w:themeColor="text1"/>
          <w:lang w:val="mk-MK"/>
        </w:rPr>
        <w:t>на апцисата, а температура</w:t>
      </w:r>
      <w:r w:rsidR="00745EA5" w:rsidRPr="0076285D">
        <w:rPr>
          <w:color w:val="000000" w:themeColor="text1"/>
          <w:lang w:val="en-US"/>
        </w:rPr>
        <w:t xml:space="preserve"> </w:t>
      </w:r>
      <m:oMath>
        <m:r>
          <w:rPr>
            <w:rFonts w:ascii="Cambria Math" w:hAnsi="Cambria Math"/>
            <w:color w:val="000000" w:themeColor="text1"/>
            <w:lang w:val="en-US"/>
          </w:rPr>
          <m:t>(T)</m:t>
        </m:r>
      </m:oMath>
      <w:r w:rsidR="00297B5E" w:rsidRPr="0076285D">
        <w:rPr>
          <w:color w:val="000000" w:themeColor="text1"/>
          <w:lang w:val="mk-MK"/>
        </w:rPr>
        <w:t xml:space="preserve"> </w:t>
      </w:r>
      <w:r w:rsidR="003C384D" w:rsidRPr="0076285D">
        <w:rPr>
          <w:color w:val="000000" w:themeColor="text1"/>
          <w:lang w:val="mk-MK"/>
        </w:rPr>
        <w:t xml:space="preserve">е </w:t>
      </w:r>
      <w:r w:rsidR="00297B5E" w:rsidRPr="0076285D">
        <w:rPr>
          <w:color w:val="000000" w:themeColor="text1"/>
          <w:lang w:val="mk-MK"/>
        </w:rPr>
        <w:t xml:space="preserve">на </w:t>
      </w:r>
      <w:r w:rsidR="00053FA1" w:rsidRPr="0076285D">
        <w:rPr>
          <w:color w:val="000000" w:themeColor="text1"/>
          <w:lang w:val="mk-MK"/>
        </w:rPr>
        <w:t>ордината</w:t>
      </w:r>
      <w:r w:rsidR="00297B5E" w:rsidRPr="0076285D">
        <w:rPr>
          <w:color w:val="000000" w:themeColor="text1"/>
          <w:lang w:val="mk-MK"/>
        </w:rPr>
        <w:t>.</w:t>
      </w:r>
    </w:p>
    <w:p w14:paraId="70E03EAC" w14:textId="280ECF2E" w:rsidR="00CC5CBE" w:rsidRPr="0076285D" w:rsidRDefault="00CC5CBE">
      <w:pPr>
        <w:spacing w:after="0"/>
        <w:jc w:val="both"/>
        <w:rPr>
          <w:color w:val="000000" w:themeColor="text1"/>
          <w:lang w:val="mk-MK"/>
        </w:rPr>
      </w:pPr>
      <w:r w:rsidRPr="0076285D">
        <w:rPr>
          <w:color w:val="000000" w:themeColor="text1"/>
          <w:lang w:val="mk-MK"/>
        </w:rPr>
        <w:t>За задачата треба да се измери изминатото време при промена на температурата за секој степен почнувајќи од 75 степени па се до 35 степени, или до максимум</w:t>
      </w:r>
      <w:r w:rsidR="003C384D" w:rsidRPr="0076285D">
        <w:rPr>
          <w:color w:val="000000" w:themeColor="text1"/>
          <w:lang w:val="mk-MK"/>
        </w:rPr>
        <w:t xml:space="preserve"> време </w:t>
      </w:r>
      <w:r w:rsidRPr="0076285D">
        <w:rPr>
          <w:color w:val="000000" w:themeColor="text1"/>
          <w:lang w:val="mk-MK"/>
        </w:rPr>
        <w:t xml:space="preserve">од 30 минути. Притоа времето треба да се запишува како </w:t>
      </w:r>
      <w:r w:rsidR="00053FA1" w:rsidRPr="0076285D">
        <w:rPr>
          <w:color w:val="000000" w:themeColor="text1"/>
          <w:lang w:val="mk-MK"/>
        </w:rPr>
        <w:t>минути и секунди (Пр.</w:t>
      </w:r>
      <w:r w:rsidRPr="0076285D">
        <w:rPr>
          <w:color w:val="000000" w:themeColor="text1"/>
          <w:lang w:val="mk-MK"/>
        </w:rPr>
        <w:t xml:space="preserve">  63</w:t>
      </w:r>
      <w:r w:rsidRPr="0076285D">
        <w:rPr>
          <w:color w:val="000000" w:themeColor="text1"/>
          <w:vertAlign w:val="superscript"/>
          <w:lang w:val="en-US"/>
        </w:rPr>
        <w:t>0</w:t>
      </w:r>
      <w:r w:rsidRPr="0076285D">
        <w:rPr>
          <w:color w:val="000000" w:themeColor="text1"/>
          <w:lang w:val="en-US"/>
        </w:rPr>
        <w:t>C</w:t>
      </w:r>
      <w:r w:rsidRPr="0076285D">
        <w:rPr>
          <w:color w:val="000000" w:themeColor="text1"/>
          <w:lang w:val="mk-MK"/>
        </w:rPr>
        <w:t xml:space="preserve"> – 02:27).</w:t>
      </w:r>
    </w:p>
    <w:p w14:paraId="67EA20CA" w14:textId="2655B26C" w:rsidR="0074664E" w:rsidRPr="0076285D" w:rsidRDefault="00CC5CBE">
      <w:pPr>
        <w:spacing w:after="0"/>
        <w:jc w:val="both"/>
        <w:rPr>
          <w:color w:val="000000" w:themeColor="text1"/>
          <w:lang w:val="mk-MK"/>
        </w:rPr>
      </w:pPr>
      <w:r w:rsidRPr="0076285D">
        <w:rPr>
          <w:color w:val="000000" w:themeColor="text1"/>
          <w:lang w:val="mk-MK"/>
        </w:rPr>
        <w:t>(Внимавајте, температурата на водата при вриење е над 90</w:t>
      </w:r>
      <w:r w:rsidRPr="0076285D">
        <w:rPr>
          <w:color w:val="000000" w:themeColor="text1"/>
          <w:vertAlign w:val="superscript"/>
          <w:lang w:val="mk-MK"/>
        </w:rPr>
        <w:t>о</w:t>
      </w:r>
      <w:r w:rsidRPr="0076285D">
        <w:rPr>
          <w:color w:val="000000" w:themeColor="text1"/>
          <w:lang w:val="en-US"/>
        </w:rPr>
        <w:t>C</w:t>
      </w:r>
      <w:r w:rsidRPr="0076285D">
        <w:rPr>
          <w:color w:val="000000" w:themeColor="text1"/>
          <w:lang w:val="mk-MK"/>
        </w:rPr>
        <w:t xml:space="preserve"> што може да предизвика изгореници доколку ви се истури врз кожата.)</w:t>
      </w:r>
    </w:p>
    <w:p w14:paraId="40AA91F5" w14:textId="72EBB9DE" w:rsidR="00053FA1" w:rsidRPr="0076285D" w:rsidRDefault="00053FA1">
      <w:pPr>
        <w:spacing w:after="0"/>
        <w:jc w:val="both"/>
        <w:rPr>
          <w:color w:val="000000" w:themeColor="text1"/>
          <w:lang w:val="mk-MK"/>
        </w:rPr>
      </w:pPr>
      <w:r w:rsidRPr="0076285D">
        <w:rPr>
          <w:color w:val="000000" w:themeColor="text1"/>
          <w:lang w:val="mk-MK"/>
        </w:rPr>
        <w:t xml:space="preserve">Резултатите од домашната треба да се испратат на </w:t>
      </w:r>
      <w:hyperlink r:id="rId8" w:history="1">
        <w:r w:rsidRPr="0076285D">
          <w:rPr>
            <w:rStyle w:val="Hyperlink"/>
            <w:lang w:val="en-US"/>
          </w:rPr>
          <w:t>epo@bgphysics.eu</w:t>
        </w:r>
      </w:hyperlink>
      <w:r w:rsidRPr="0076285D">
        <w:rPr>
          <w:lang w:val="mk-MK"/>
        </w:rPr>
        <w:t>, најдоцна до 25-ти Април 2022 година.</w:t>
      </w:r>
    </w:p>
    <w:p w14:paraId="1D17EA7C" w14:textId="7E7B0B06" w:rsidR="00CC5CBE" w:rsidRPr="0076285D" w:rsidRDefault="00CC5CBE">
      <w:pPr>
        <w:spacing w:after="0"/>
        <w:jc w:val="both"/>
        <w:rPr>
          <w:color w:val="000000" w:themeColor="text1"/>
          <w:lang w:val="mk-MK"/>
        </w:rPr>
      </w:pPr>
    </w:p>
    <w:p w14:paraId="073E0214" w14:textId="6A5AB1B9" w:rsidR="00297B5E" w:rsidRPr="0076285D" w:rsidRDefault="003C384D">
      <w:pPr>
        <w:spacing w:after="0"/>
        <w:jc w:val="both"/>
        <w:rPr>
          <w:b/>
          <w:color w:val="000000" w:themeColor="text1"/>
          <w:lang w:val="en-US"/>
        </w:rPr>
      </w:pPr>
      <w:r w:rsidRPr="0076285D">
        <w:rPr>
          <w:b/>
          <w:color w:val="000000" w:themeColor="text1"/>
          <w:lang w:val="mk-MK"/>
        </w:rPr>
        <w:t>К</w:t>
      </w:r>
      <w:r w:rsidR="00297B5E" w:rsidRPr="0076285D">
        <w:rPr>
          <w:b/>
          <w:color w:val="000000" w:themeColor="text1"/>
          <w:lang w:val="mk-MK"/>
        </w:rPr>
        <w:t>атегории.</w:t>
      </w:r>
      <w:r w:rsidR="00297B5E" w:rsidRPr="0076285D">
        <w:rPr>
          <w:b/>
          <w:color w:val="000000" w:themeColor="text1"/>
          <w:lang w:val="en-US"/>
        </w:rPr>
        <w:t xml:space="preserve"> </w:t>
      </w:r>
    </w:p>
    <w:p w14:paraId="5162D220" w14:textId="34C1F86E" w:rsidR="00297B5E" w:rsidRPr="0076285D" w:rsidRDefault="00297B5E">
      <w:pPr>
        <w:spacing w:after="0"/>
        <w:jc w:val="both"/>
        <w:rPr>
          <w:color w:val="000000" w:themeColor="text1"/>
          <w:lang w:val="mk-MK"/>
        </w:rPr>
      </w:pPr>
      <w:r w:rsidRPr="0076285D">
        <w:rPr>
          <w:color w:val="000000" w:themeColor="text1"/>
          <w:lang w:val="mk-MK"/>
        </w:rPr>
        <w:t>Учесниците на олимпијадата се поделени во следните категории</w:t>
      </w:r>
      <w:r w:rsidRPr="0076285D">
        <w:rPr>
          <w:color w:val="000000" w:themeColor="text1"/>
          <w:lang w:val="en-US"/>
        </w:rPr>
        <w:t xml:space="preserve"> S, M, L</w:t>
      </w:r>
      <w:r w:rsidRPr="0076285D">
        <w:rPr>
          <w:color w:val="000000" w:themeColor="text1"/>
          <w:lang w:val="mk-MK"/>
        </w:rPr>
        <w:t xml:space="preserve"> и </w:t>
      </w:r>
      <w:r w:rsidRPr="0076285D">
        <w:rPr>
          <w:color w:val="000000" w:themeColor="text1"/>
          <w:lang w:val="en-US"/>
        </w:rPr>
        <w:t xml:space="preserve">XL. </w:t>
      </w:r>
      <w:r w:rsidRPr="0076285D">
        <w:rPr>
          <w:color w:val="000000" w:themeColor="text1"/>
          <w:lang w:val="mk-MK"/>
        </w:rPr>
        <w:t xml:space="preserve">За различни земји, училишниот систем е различен но земајќи во принцип изучување на физика во период од 6 години, првите две години (8 и 9 одделение во Македонија) </w:t>
      </w:r>
      <w:r w:rsidR="00053FA1" w:rsidRPr="0076285D">
        <w:rPr>
          <w:color w:val="000000" w:themeColor="text1"/>
          <w:lang w:val="mk-MK"/>
        </w:rPr>
        <w:t>б</w:t>
      </w:r>
      <w:r w:rsidRPr="0076285D">
        <w:rPr>
          <w:color w:val="000000" w:themeColor="text1"/>
          <w:lang w:val="mk-MK"/>
        </w:rPr>
        <w:t>и биле</w:t>
      </w:r>
      <w:r w:rsidRPr="0076285D">
        <w:rPr>
          <w:color w:val="000000" w:themeColor="text1"/>
          <w:lang w:val="en-US"/>
        </w:rPr>
        <w:t xml:space="preserve"> S </w:t>
      </w:r>
      <w:r w:rsidRPr="0076285D">
        <w:rPr>
          <w:color w:val="000000" w:themeColor="text1"/>
          <w:lang w:val="mk-MK"/>
        </w:rPr>
        <w:t>категорија, вторите две години (</w:t>
      </w:r>
      <w:r w:rsidRPr="0076285D">
        <w:rPr>
          <w:color w:val="000000" w:themeColor="text1"/>
          <w:lang w:val="en-US"/>
        </w:rPr>
        <w:t>I и II</w:t>
      </w:r>
      <w:r w:rsidRPr="0076285D">
        <w:rPr>
          <w:color w:val="000000" w:themeColor="text1"/>
          <w:lang w:val="mk-MK"/>
        </w:rPr>
        <w:t xml:space="preserve"> година средно училиште) би биле </w:t>
      </w:r>
      <w:r w:rsidRPr="0076285D">
        <w:rPr>
          <w:color w:val="000000" w:themeColor="text1"/>
          <w:lang w:val="en-US"/>
        </w:rPr>
        <w:t>M</w:t>
      </w:r>
      <w:r w:rsidRPr="0076285D">
        <w:rPr>
          <w:color w:val="000000" w:themeColor="text1"/>
          <w:lang w:val="mk-MK"/>
        </w:rPr>
        <w:t xml:space="preserve"> категорија и последните две години (</w:t>
      </w:r>
      <w:r w:rsidRPr="0076285D">
        <w:rPr>
          <w:color w:val="000000" w:themeColor="text1"/>
          <w:lang w:val="en-US"/>
        </w:rPr>
        <w:t>III и IV</w:t>
      </w:r>
      <w:r w:rsidRPr="0076285D">
        <w:rPr>
          <w:color w:val="000000" w:themeColor="text1"/>
          <w:lang w:val="mk-MK"/>
        </w:rPr>
        <w:t xml:space="preserve"> година средно училиште) би биле </w:t>
      </w:r>
      <w:r w:rsidRPr="0076285D">
        <w:rPr>
          <w:color w:val="000000" w:themeColor="text1"/>
          <w:lang w:val="en-US"/>
        </w:rPr>
        <w:t xml:space="preserve">L </w:t>
      </w:r>
      <w:r w:rsidRPr="0076285D">
        <w:rPr>
          <w:color w:val="000000" w:themeColor="text1"/>
          <w:lang w:val="mk-MK"/>
        </w:rPr>
        <w:t xml:space="preserve">категорија. </w:t>
      </w:r>
      <w:r w:rsidRPr="0076285D">
        <w:rPr>
          <w:color w:val="000000" w:themeColor="text1"/>
          <w:lang w:val="en-US"/>
        </w:rPr>
        <w:t>XL</w:t>
      </w:r>
      <w:r w:rsidRPr="0076285D">
        <w:rPr>
          <w:color w:val="000000" w:themeColor="text1"/>
          <w:lang w:val="mk-MK"/>
        </w:rPr>
        <w:t xml:space="preserve"> категоријата останува за учесниците кои се студенти во високо образование. </w:t>
      </w:r>
    </w:p>
    <w:p w14:paraId="22D75437" w14:textId="1BB60162" w:rsidR="0043304A" w:rsidRDefault="00297B5E">
      <w:pPr>
        <w:spacing w:after="0"/>
        <w:jc w:val="both"/>
        <w:rPr>
          <w:color w:val="000000" w:themeColor="text1"/>
          <w:lang w:val="mk-MK"/>
        </w:rPr>
      </w:pPr>
      <w:r w:rsidRPr="0076285D">
        <w:rPr>
          <w:color w:val="000000" w:themeColor="text1"/>
          <w:lang w:val="mk-MK"/>
        </w:rPr>
        <w:t xml:space="preserve">Задачата </w:t>
      </w:r>
      <w:r w:rsidR="00053FA1" w:rsidRPr="0076285D">
        <w:rPr>
          <w:color w:val="000000" w:themeColor="text1"/>
          <w:lang w:val="mk-MK"/>
        </w:rPr>
        <w:t>на</w:t>
      </w:r>
      <w:r w:rsidRPr="0076285D">
        <w:rPr>
          <w:color w:val="000000" w:themeColor="text1"/>
          <w:lang w:val="mk-MK"/>
        </w:rPr>
        <w:t xml:space="preserve"> олимпијадата всушност е секвенца на повеќе редоследни задачи кои почнуваат од најлесни кон потешки или од </w:t>
      </w:r>
      <w:r w:rsidRPr="0076285D">
        <w:rPr>
          <w:color w:val="000000" w:themeColor="text1"/>
          <w:lang w:val="en-US"/>
        </w:rPr>
        <w:t xml:space="preserve">S </w:t>
      </w:r>
      <w:r w:rsidRPr="0076285D">
        <w:rPr>
          <w:color w:val="000000" w:themeColor="text1"/>
          <w:lang w:val="mk-MK"/>
        </w:rPr>
        <w:t xml:space="preserve">кон </w:t>
      </w:r>
      <w:r w:rsidRPr="0076285D">
        <w:rPr>
          <w:color w:val="000000" w:themeColor="text1"/>
          <w:lang w:val="en-US"/>
        </w:rPr>
        <w:t xml:space="preserve">L </w:t>
      </w:r>
      <w:r w:rsidRPr="0076285D">
        <w:rPr>
          <w:color w:val="000000" w:themeColor="text1"/>
          <w:lang w:val="mk-MK"/>
        </w:rPr>
        <w:t>категорија. Секој учесник треба да ги решава задачите од почетокот па се додека не ги исцрпи своите можности. Иако олимпијадата е експериментална физика, разбирањето на теоријата околу тој експеримент е неопходно па затоа дел од задачите се и теориски задачи.</w:t>
      </w:r>
    </w:p>
    <w:p w14:paraId="305FDF66" w14:textId="7DC4E116" w:rsidR="00042DC0" w:rsidRPr="00042DC0" w:rsidRDefault="00042DC0">
      <w:pPr>
        <w:spacing w:after="0"/>
        <w:jc w:val="both"/>
        <w:rPr>
          <w:color w:val="000000" w:themeColor="text1"/>
          <w:lang w:val="mk-MK"/>
        </w:rPr>
      </w:pPr>
      <w:r w:rsidRPr="00042DC0">
        <w:rPr>
          <w:i/>
          <w:color w:val="000000" w:themeColor="text1"/>
          <w:lang w:val="mk-MK"/>
        </w:rPr>
        <w:t>Возрасните категории се наменети за проверка и рангирање на успехот, а не се ограничувачки за учесникот. Секој работи до таму до каде што може</w:t>
      </w:r>
      <w:r>
        <w:rPr>
          <w:color w:val="000000" w:themeColor="text1"/>
          <w:lang w:val="mk-MK"/>
        </w:rPr>
        <w:t>.</w:t>
      </w:r>
    </w:p>
    <w:p w14:paraId="5961CADD" w14:textId="17B0563B" w:rsidR="00AC6E19" w:rsidRPr="0076285D" w:rsidRDefault="00AC6E19">
      <w:pPr>
        <w:spacing w:after="0"/>
        <w:jc w:val="both"/>
        <w:rPr>
          <w:color w:val="000000" w:themeColor="text1"/>
          <w:lang w:val="mk-MK"/>
        </w:rPr>
      </w:pPr>
    </w:p>
    <w:p w14:paraId="33FA626F" w14:textId="451483C4" w:rsidR="00AC7E83" w:rsidRPr="0076285D" w:rsidRDefault="00AC6E19">
      <w:pPr>
        <w:spacing w:after="0"/>
        <w:jc w:val="both"/>
        <w:rPr>
          <w:color w:val="000000" w:themeColor="text1"/>
          <w:lang w:val="mk-MK"/>
        </w:rPr>
      </w:pPr>
      <w:r w:rsidRPr="001B7EFA">
        <w:rPr>
          <w:b/>
          <w:color w:val="000000" w:themeColor="text1"/>
          <w:lang w:val="mk-MK"/>
        </w:rPr>
        <w:t>Спонзори на олимпијадата</w:t>
      </w:r>
      <w:r w:rsidRPr="0076285D">
        <w:rPr>
          <w:color w:val="000000" w:themeColor="text1"/>
          <w:lang w:val="mk-MK"/>
        </w:rPr>
        <w:t xml:space="preserve">: </w:t>
      </w:r>
      <w:r w:rsidRPr="0076285D">
        <w:rPr>
          <w:color w:val="000000" w:themeColor="text1"/>
          <w:lang w:val="en-US"/>
        </w:rPr>
        <w:t>KEMET</w:t>
      </w:r>
      <w:r w:rsidRPr="0076285D">
        <w:rPr>
          <w:color w:val="000000" w:themeColor="text1"/>
          <w:lang w:val="mk-MK"/>
        </w:rPr>
        <w:t xml:space="preserve"> </w:t>
      </w:r>
      <w:r w:rsidRPr="0076285D">
        <w:rPr>
          <w:color w:val="000000" w:themeColor="text1"/>
          <w:lang w:val="en-US"/>
        </w:rPr>
        <w:t xml:space="preserve">Electronics, </w:t>
      </w:r>
      <w:r w:rsidRPr="0076285D">
        <w:rPr>
          <w:color w:val="000000" w:themeColor="text1"/>
          <w:lang w:val="mk-MK"/>
        </w:rPr>
        <w:t xml:space="preserve">ДФРМ, </w:t>
      </w:r>
      <w:r w:rsidRPr="0076285D">
        <w:rPr>
          <w:color w:val="000000" w:themeColor="text1"/>
          <w:lang w:val="en-US"/>
        </w:rPr>
        <w:t>SB-BPS</w:t>
      </w:r>
      <w:r w:rsidR="008D7ED7">
        <w:rPr>
          <w:color w:val="000000" w:themeColor="text1"/>
          <w:lang w:val="en-US"/>
        </w:rPr>
        <w:t xml:space="preserve">, </w:t>
      </w:r>
      <w:r w:rsidR="008D7ED7" w:rsidRPr="0076285D">
        <w:rPr>
          <w:color w:val="000000" w:themeColor="text1"/>
          <w:lang w:val="en-US"/>
        </w:rPr>
        <w:t>Future Innovations</w:t>
      </w:r>
      <w:r w:rsidRPr="0076285D">
        <w:rPr>
          <w:color w:val="000000" w:themeColor="text1"/>
          <w:lang w:val="en-US"/>
        </w:rPr>
        <w:t xml:space="preserve"> </w:t>
      </w:r>
      <w:r w:rsidRPr="0076285D">
        <w:rPr>
          <w:color w:val="000000" w:themeColor="text1"/>
          <w:lang w:val="mk-MK"/>
        </w:rPr>
        <w:t>и други.</w:t>
      </w:r>
    </w:p>
    <w:p w14:paraId="2CCB0369" w14:textId="77777777" w:rsidR="0076285D" w:rsidRDefault="0076285D">
      <w:pPr>
        <w:spacing w:after="0"/>
        <w:jc w:val="both"/>
        <w:rPr>
          <w:b/>
          <w:color w:val="000000" w:themeColor="text1"/>
          <w:lang w:val="mk-MK"/>
        </w:rPr>
      </w:pPr>
    </w:p>
    <w:p w14:paraId="2BEAA979" w14:textId="69884BA6" w:rsidR="000547AC" w:rsidRPr="0076285D" w:rsidRDefault="00EF10DB">
      <w:pPr>
        <w:spacing w:after="0"/>
        <w:jc w:val="both"/>
        <w:rPr>
          <w:b/>
          <w:color w:val="000000" w:themeColor="text1"/>
          <w:lang w:val="mk-MK"/>
        </w:rPr>
      </w:pPr>
      <w:r w:rsidRPr="0076285D">
        <w:rPr>
          <w:b/>
          <w:color w:val="000000" w:themeColor="text1"/>
          <w:lang w:val="mk-MK"/>
        </w:rPr>
        <w:t>Н</w:t>
      </w:r>
      <w:r w:rsidR="000547AC" w:rsidRPr="0076285D">
        <w:rPr>
          <w:b/>
          <w:color w:val="000000" w:themeColor="text1"/>
          <w:lang w:val="mk-MK"/>
        </w:rPr>
        <w:t>аучен одбор</w:t>
      </w:r>
      <w:r w:rsidRPr="0076285D">
        <w:rPr>
          <w:b/>
          <w:color w:val="000000" w:themeColor="text1"/>
          <w:lang w:val="mk-MK"/>
        </w:rPr>
        <w:t xml:space="preserve"> на ЕПО:</w:t>
      </w:r>
    </w:p>
    <w:p w14:paraId="523EC686" w14:textId="02D4DF91" w:rsidR="000547AC" w:rsidRPr="0076285D" w:rsidRDefault="000547AC" w:rsidP="000547AC">
      <w:pPr>
        <w:pStyle w:val="ListParagraph"/>
        <w:numPr>
          <w:ilvl w:val="0"/>
          <w:numId w:val="1"/>
        </w:numPr>
        <w:spacing w:after="0"/>
        <w:jc w:val="both"/>
        <w:rPr>
          <w:b/>
          <w:color w:val="000000" w:themeColor="text1"/>
          <w:lang w:val="mk-MK"/>
        </w:rPr>
      </w:pPr>
      <w:proofErr w:type="spellStart"/>
      <w:r w:rsidRPr="0076285D">
        <w:rPr>
          <w:color w:val="000000" w:themeColor="text1"/>
          <w:lang w:val="mk-MK"/>
        </w:rPr>
        <w:t>Акад</w:t>
      </w:r>
      <w:proofErr w:type="spellEnd"/>
      <w:r w:rsidRPr="0076285D">
        <w:rPr>
          <w:color w:val="000000" w:themeColor="text1"/>
          <w:lang w:val="mk-MK"/>
        </w:rPr>
        <w:t xml:space="preserve">. </w:t>
      </w:r>
      <w:r w:rsidR="004771BB" w:rsidRPr="0076285D">
        <w:rPr>
          <w:color w:val="000000" w:themeColor="text1"/>
          <w:lang w:val="mk-MK"/>
        </w:rPr>
        <w:t>п</w:t>
      </w:r>
      <w:r w:rsidRPr="0076285D">
        <w:rPr>
          <w:color w:val="000000" w:themeColor="text1"/>
          <w:lang w:val="mk-MK"/>
        </w:rPr>
        <w:t>роф. Дончо Димовски</w:t>
      </w:r>
      <w:r w:rsidR="00DB3B37" w:rsidRPr="0076285D">
        <w:rPr>
          <w:color w:val="000000" w:themeColor="text1"/>
          <w:lang w:val="mk-MK"/>
        </w:rPr>
        <w:t xml:space="preserve"> (МК)</w:t>
      </w:r>
    </w:p>
    <w:p w14:paraId="2CF5FA8B" w14:textId="15EC9E3D" w:rsidR="000547AC" w:rsidRPr="0076285D" w:rsidRDefault="000547AC" w:rsidP="000547AC">
      <w:pPr>
        <w:pStyle w:val="ListParagraph"/>
        <w:numPr>
          <w:ilvl w:val="0"/>
          <w:numId w:val="1"/>
        </w:numPr>
        <w:spacing w:after="0"/>
        <w:jc w:val="both"/>
        <w:rPr>
          <w:b/>
          <w:color w:val="000000" w:themeColor="text1"/>
          <w:lang w:val="mk-MK"/>
        </w:rPr>
      </w:pPr>
      <w:proofErr w:type="spellStart"/>
      <w:r w:rsidRPr="0076285D">
        <w:rPr>
          <w:color w:val="000000" w:themeColor="text1"/>
          <w:lang w:val="mk-MK"/>
        </w:rPr>
        <w:t>Акад</w:t>
      </w:r>
      <w:proofErr w:type="spellEnd"/>
      <w:r w:rsidRPr="0076285D">
        <w:rPr>
          <w:color w:val="000000" w:themeColor="text1"/>
          <w:lang w:val="mk-MK"/>
        </w:rPr>
        <w:t xml:space="preserve">. </w:t>
      </w:r>
      <w:r w:rsidR="004771BB" w:rsidRPr="0076285D">
        <w:rPr>
          <w:color w:val="000000" w:themeColor="text1"/>
          <w:lang w:val="mk-MK"/>
        </w:rPr>
        <w:t>п</w:t>
      </w:r>
      <w:r w:rsidRPr="0076285D">
        <w:rPr>
          <w:color w:val="000000" w:themeColor="text1"/>
          <w:lang w:val="mk-MK"/>
        </w:rPr>
        <w:t xml:space="preserve">роф. </w:t>
      </w:r>
      <w:r w:rsidR="00BA136C" w:rsidRPr="0076285D">
        <w:rPr>
          <w:color w:val="000000" w:themeColor="text1"/>
          <w:lang w:val="mk-MK"/>
        </w:rPr>
        <w:t xml:space="preserve">Петар </w:t>
      </w:r>
      <w:proofErr w:type="spellStart"/>
      <w:r w:rsidRPr="0076285D">
        <w:rPr>
          <w:color w:val="000000" w:themeColor="text1"/>
          <w:lang w:val="mk-MK"/>
        </w:rPr>
        <w:t>Кендеров</w:t>
      </w:r>
      <w:proofErr w:type="spellEnd"/>
      <w:r w:rsidR="00DB3B37" w:rsidRPr="0076285D">
        <w:rPr>
          <w:color w:val="000000" w:themeColor="text1"/>
          <w:lang w:val="mk-MK"/>
        </w:rPr>
        <w:t xml:space="preserve"> (БГ)</w:t>
      </w:r>
    </w:p>
    <w:p w14:paraId="0E1FD565" w14:textId="3E68B7A2" w:rsidR="000547AC" w:rsidRPr="0076285D" w:rsidRDefault="00615D3E" w:rsidP="000547AC">
      <w:pPr>
        <w:pStyle w:val="ListParagraph"/>
        <w:numPr>
          <w:ilvl w:val="0"/>
          <w:numId w:val="1"/>
        </w:numPr>
        <w:spacing w:after="0"/>
        <w:jc w:val="both"/>
        <w:rPr>
          <w:b/>
          <w:color w:val="000000" w:themeColor="text1"/>
          <w:lang w:val="mk-MK"/>
        </w:rPr>
      </w:pPr>
      <w:r w:rsidRPr="0076285D">
        <w:rPr>
          <w:color w:val="000000" w:themeColor="text1"/>
          <w:lang w:val="mk-MK"/>
        </w:rPr>
        <w:t>п</w:t>
      </w:r>
      <w:r w:rsidR="000547AC" w:rsidRPr="0076285D">
        <w:rPr>
          <w:color w:val="000000" w:themeColor="text1"/>
          <w:lang w:val="mk-MK"/>
        </w:rPr>
        <w:t xml:space="preserve">роф. Тодор </w:t>
      </w:r>
      <w:proofErr w:type="spellStart"/>
      <w:r w:rsidR="000547AC" w:rsidRPr="0076285D">
        <w:rPr>
          <w:color w:val="000000" w:themeColor="text1"/>
          <w:lang w:val="mk-MK"/>
        </w:rPr>
        <w:t>Мишонов</w:t>
      </w:r>
      <w:proofErr w:type="spellEnd"/>
      <w:r w:rsidR="00DB3B37" w:rsidRPr="0076285D">
        <w:rPr>
          <w:color w:val="000000" w:themeColor="text1"/>
          <w:lang w:val="mk-MK"/>
        </w:rPr>
        <w:t xml:space="preserve"> (БГ)</w:t>
      </w:r>
    </w:p>
    <w:p w14:paraId="0AA8A849" w14:textId="51CAF194" w:rsidR="004771BB" w:rsidRPr="0076285D" w:rsidRDefault="00615D3E" w:rsidP="000547AC">
      <w:pPr>
        <w:pStyle w:val="ListParagraph"/>
        <w:numPr>
          <w:ilvl w:val="0"/>
          <w:numId w:val="1"/>
        </w:numPr>
        <w:spacing w:after="0"/>
        <w:jc w:val="both"/>
        <w:rPr>
          <w:b/>
          <w:color w:val="000000" w:themeColor="text1"/>
          <w:lang w:val="mk-MK"/>
        </w:rPr>
      </w:pPr>
      <w:r w:rsidRPr="0076285D">
        <w:rPr>
          <w:color w:val="000000" w:themeColor="text1"/>
          <w:lang w:val="mk-MK"/>
        </w:rPr>
        <w:lastRenderedPageBreak/>
        <w:t>п</w:t>
      </w:r>
      <w:r w:rsidR="004771BB" w:rsidRPr="0076285D">
        <w:rPr>
          <w:color w:val="000000" w:themeColor="text1"/>
          <w:lang w:val="mk-MK"/>
        </w:rPr>
        <w:t xml:space="preserve">роф. Александар </w:t>
      </w:r>
      <w:proofErr w:type="spellStart"/>
      <w:r w:rsidR="004771BB" w:rsidRPr="0076285D">
        <w:rPr>
          <w:color w:val="000000" w:themeColor="text1"/>
          <w:lang w:val="mk-MK"/>
        </w:rPr>
        <w:t>Скепаровски</w:t>
      </w:r>
      <w:proofErr w:type="spellEnd"/>
      <w:r w:rsidR="004771BB" w:rsidRPr="0076285D">
        <w:rPr>
          <w:color w:val="000000" w:themeColor="text1"/>
          <w:lang w:val="mk-MK"/>
        </w:rPr>
        <w:t xml:space="preserve"> (МК)</w:t>
      </w:r>
    </w:p>
    <w:p w14:paraId="7F927F99" w14:textId="0400DD6F" w:rsidR="000547AC" w:rsidRPr="0076285D" w:rsidRDefault="00615D3E" w:rsidP="000547AC">
      <w:pPr>
        <w:pStyle w:val="ListParagraph"/>
        <w:numPr>
          <w:ilvl w:val="0"/>
          <w:numId w:val="1"/>
        </w:numPr>
        <w:spacing w:after="0"/>
        <w:jc w:val="both"/>
        <w:rPr>
          <w:b/>
          <w:color w:val="000000" w:themeColor="text1"/>
          <w:lang w:val="mk-MK"/>
        </w:rPr>
      </w:pPr>
      <w:r w:rsidRPr="0076285D">
        <w:rPr>
          <w:color w:val="000000" w:themeColor="text1"/>
          <w:lang w:val="mk-MK"/>
        </w:rPr>
        <w:t>п</w:t>
      </w:r>
      <w:r w:rsidR="000547AC" w:rsidRPr="0076285D">
        <w:rPr>
          <w:color w:val="000000" w:themeColor="text1"/>
          <w:lang w:val="mk-MK"/>
        </w:rPr>
        <w:t xml:space="preserve">роф. Ристе </w:t>
      </w:r>
      <w:proofErr w:type="spellStart"/>
      <w:r w:rsidR="000547AC" w:rsidRPr="0076285D">
        <w:rPr>
          <w:color w:val="000000" w:themeColor="text1"/>
          <w:lang w:val="mk-MK"/>
        </w:rPr>
        <w:t>Попески</w:t>
      </w:r>
      <w:proofErr w:type="spellEnd"/>
      <w:r w:rsidR="000547AC" w:rsidRPr="0076285D">
        <w:rPr>
          <w:color w:val="000000" w:themeColor="text1"/>
          <w:lang w:val="mk-MK"/>
        </w:rPr>
        <w:t>-Димовски</w:t>
      </w:r>
      <w:r w:rsidR="00EF10DB" w:rsidRPr="0076285D">
        <w:rPr>
          <w:color w:val="000000" w:themeColor="text1"/>
          <w:lang w:val="mk-MK"/>
        </w:rPr>
        <w:t xml:space="preserve"> (</w:t>
      </w:r>
      <w:r w:rsidR="00DB3B37" w:rsidRPr="0076285D">
        <w:rPr>
          <w:color w:val="000000" w:themeColor="text1"/>
          <w:lang w:val="mk-MK"/>
        </w:rPr>
        <w:t>МК)</w:t>
      </w:r>
    </w:p>
    <w:p w14:paraId="5A3AE8E2" w14:textId="7D8744F6" w:rsidR="000547AC" w:rsidRPr="0076285D" w:rsidRDefault="00DB3B37" w:rsidP="000547AC">
      <w:pPr>
        <w:pStyle w:val="ListParagraph"/>
        <w:numPr>
          <w:ilvl w:val="0"/>
          <w:numId w:val="1"/>
        </w:numPr>
        <w:spacing w:after="0"/>
        <w:jc w:val="both"/>
        <w:rPr>
          <w:b/>
          <w:color w:val="000000" w:themeColor="text1"/>
          <w:lang w:val="mk-MK"/>
        </w:rPr>
      </w:pPr>
      <w:proofErr w:type="spellStart"/>
      <w:r w:rsidRPr="0076285D">
        <w:rPr>
          <w:color w:val="000000" w:themeColor="text1"/>
          <w:lang w:val="mk-MK"/>
        </w:rPr>
        <w:t>Асситент</w:t>
      </w:r>
      <w:proofErr w:type="spellEnd"/>
      <w:r w:rsidRPr="0076285D">
        <w:rPr>
          <w:color w:val="000000" w:themeColor="text1"/>
          <w:lang w:val="mk-MK"/>
        </w:rPr>
        <w:t xml:space="preserve">. Алберт </w:t>
      </w:r>
      <w:proofErr w:type="spellStart"/>
      <w:r w:rsidRPr="0076285D">
        <w:rPr>
          <w:color w:val="000000" w:themeColor="text1"/>
          <w:lang w:val="mk-MK"/>
        </w:rPr>
        <w:t>Варонов</w:t>
      </w:r>
      <w:proofErr w:type="spellEnd"/>
      <w:r w:rsidRPr="0076285D">
        <w:rPr>
          <w:color w:val="000000" w:themeColor="text1"/>
          <w:lang w:val="mk-MK"/>
        </w:rPr>
        <w:t xml:space="preserve"> (БГ)</w:t>
      </w:r>
    </w:p>
    <w:p w14:paraId="496D9AA3" w14:textId="310DB6E4" w:rsidR="00DB3B37" w:rsidRPr="0076285D" w:rsidRDefault="00DB3B37" w:rsidP="004C026C">
      <w:pPr>
        <w:pStyle w:val="ListParagraph"/>
        <w:spacing w:after="0"/>
        <w:jc w:val="both"/>
        <w:rPr>
          <w:b/>
          <w:color w:val="000000" w:themeColor="text1"/>
          <w:lang w:val="mk-MK"/>
        </w:rPr>
      </w:pPr>
    </w:p>
    <w:p w14:paraId="18597B5D" w14:textId="2930D2AB" w:rsidR="002B7EA9" w:rsidRPr="0076285D" w:rsidRDefault="002B7EA9" w:rsidP="004C026C">
      <w:pPr>
        <w:spacing w:after="0"/>
        <w:jc w:val="both"/>
        <w:rPr>
          <w:b/>
          <w:color w:val="000000" w:themeColor="text1"/>
          <w:lang w:val="en-US"/>
        </w:rPr>
      </w:pPr>
      <w:r w:rsidRPr="0076285D">
        <w:rPr>
          <w:b/>
          <w:color w:val="000000" w:themeColor="text1"/>
          <w:lang w:val="mk-MK"/>
        </w:rPr>
        <w:t>Организационен одбор на ЕПО9</w:t>
      </w:r>
      <w:r w:rsidRPr="0076285D">
        <w:rPr>
          <w:b/>
          <w:color w:val="000000" w:themeColor="text1"/>
          <w:lang w:val="en-US"/>
        </w:rPr>
        <w:t>:</w:t>
      </w:r>
    </w:p>
    <w:p w14:paraId="4A26E711" w14:textId="011A730E" w:rsidR="008457C0" w:rsidRPr="0076285D" w:rsidRDefault="00615D3E" w:rsidP="008457C0">
      <w:pPr>
        <w:pStyle w:val="ListParagraph"/>
        <w:numPr>
          <w:ilvl w:val="0"/>
          <w:numId w:val="1"/>
        </w:numPr>
        <w:spacing w:after="0"/>
        <w:jc w:val="both"/>
        <w:rPr>
          <w:b/>
          <w:color w:val="000000" w:themeColor="text1"/>
          <w:lang w:val="mk-MK"/>
        </w:rPr>
      </w:pPr>
      <w:r w:rsidRPr="0076285D">
        <w:rPr>
          <w:color w:val="000000" w:themeColor="text1"/>
          <w:lang w:val="mk-MK"/>
        </w:rPr>
        <w:t>п</w:t>
      </w:r>
      <w:r w:rsidR="008457C0" w:rsidRPr="0076285D">
        <w:rPr>
          <w:color w:val="000000" w:themeColor="text1"/>
          <w:lang w:val="mk-MK"/>
        </w:rPr>
        <w:t xml:space="preserve">роф. Тодор </w:t>
      </w:r>
      <w:proofErr w:type="spellStart"/>
      <w:r w:rsidR="008457C0" w:rsidRPr="0076285D">
        <w:rPr>
          <w:color w:val="000000" w:themeColor="text1"/>
          <w:lang w:val="mk-MK"/>
        </w:rPr>
        <w:t>Мишонов</w:t>
      </w:r>
      <w:proofErr w:type="spellEnd"/>
      <w:r w:rsidR="008457C0" w:rsidRPr="0076285D">
        <w:rPr>
          <w:color w:val="000000" w:themeColor="text1"/>
          <w:lang w:val="mk-MK"/>
        </w:rPr>
        <w:t xml:space="preserve"> (БГ)</w:t>
      </w:r>
    </w:p>
    <w:p w14:paraId="26774F38" w14:textId="0827BAD0" w:rsidR="008457C0" w:rsidRPr="0076285D" w:rsidRDefault="00615D3E" w:rsidP="004C026C">
      <w:pPr>
        <w:pStyle w:val="ListParagraph"/>
        <w:numPr>
          <w:ilvl w:val="0"/>
          <w:numId w:val="1"/>
        </w:numPr>
        <w:spacing w:after="0"/>
        <w:jc w:val="both"/>
        <w:rPr>
          <w:b/>
          <w:color w:val="000000" w:themeColor="text1"/>
          <w:lang w:val="mk-MK"/>
        </w:rPr>
      </w:pPr>
      <w:proofErr w:type="spellStart"/>
      <w:r w:rsidRPr="0076285D">
        <w:rPr>
          <w:color w:val="000000" w:themeColor="text1"/>
          <w:lang w:val="mk-MK"/>
        </w:rPr>
        <w:t>а</w:t>
      </w:r>
      <w:r w:rsidR="00CE7955" w:rsidRPr="0076285D">
        <w:rPr>
          <w:color w:val="000000" w:themeColor="text1"/>
          <w:lang w:val="mk-MK"/>
        </w:rPr>
        <w:t>сс</w:t>
      </w:r>
      <w:proofErr w:type="spellEnd"/>
      <w:r w:rsidR="00CE7955" w:rsidRPr="0076285D">
        <w:rPr>
          <w:color w:val="000000" w:themeColor="text1"/>
          <w:lang w:val="mk-MK"/>
        </w:rPr>
        <w:t>.</w:t>
      </w:r>
      <w:r w:rsidR="008457C0" w:rsidRPr="0076285D">
        <w:rPr>
          <w:color w:val="000000" w:themeColor="text1"/>
          <w:lang w:val="mk-MK"/>
        </w:rPr>
        <w:t xml:space="preserve"> Алберт </w:t>
      </w:r>
      <w:proofErr w:type="spellStart"/>
      <w:r w:rsidR="008457C0" w:rsidRPr="0076285D">
        <w:rPr>
          <w:color w:val="000000" w:themeColor="text1"/>
          <w:lang w:val="mk-MK"/>
        </w:rPr>
        <w:t>Варонов</w:t>
      </w:r>
      <w:proofErr w:type="spellEnd"/>
      <w:r w:rsidR="008457C0" w:rsidRPr="0076285D">
        <w:rPr>
          <w:color w:val="000000" w:themeColor="text1"/>
          <w:lang w:val="mk-MK"/>
        </w:rPr>
        <w:t xml:space="preserve"> (БГ)</w:t>
      </w:r>
    </w:p>
    <w:p w14:paraId="53FE87BE" w14:textId="504291D8" w:rsidR="004C026C" w:rsidRPr="0076285D" w:rsidRDefault="00615D3E" w:rsidP="004C026C">
      <w:pPr>
        <w:pStyle w:val="ListParagraph"/>
        <w:numPr>
          <w:ilvl w:val="0"/>
          <w:numId w:val="1"/>
        </w:numPr>
        <w:spacing w:after="0"/>
        <w:jc w:val="both"/>
        <w:rPr>
          <w:b/>
          <w:color w:val="000000" w:themeColor="text1"/>
          <w:lang w:val="mk-MK"/>
        </w:rPr>
      </w:pPr>
      <w:r w:rsidRPr="0076285D">
        <w:rPr>
          <w:color w:val="000000" w:themeColor="text1"/>
          <w:lang w:val="mk-MK"/>
        </w:rPr>
        <w:t>п</w:t>
      </w:r>
      <w:r w:rsidR="004C026C" w:rsidRPr="0076285D">
        <w:rPr>
          <w:color w:val="000000" w:themeColor="text1"/>
          <w:lang w:val="mk-MK"/>
        </w:rPr>
        <w:t xml:space="preserve">роф. Ламбе </w:t>
      </w:r>
      <w:proofErr w:type="spellStart"/>
      <w:r w:rsidR="004C026C" w:rsidRPr="0076285D">
        <w:rPr>
          <w:color w:val="000000" w:themeColor="text1"/>
          <w:lang w:val="mk-MK"/>
        </w:rPr>
        <w:t>Барандовски</w:t>
      </w:r>
      <w:proofErr w:type="spellEnd"/>
      <w:r w:rsidR="004C026C" w:rsidRPr="0076285D">
        <w:rPr>
          <w:color w:val="000000" w:themeColor="text1"/>
          <w:lang w:val="mk-MK"/>
        </w:rPr>
        <w:t xml:space="preserve"> (МК)</w:t>
      </w:r>
    </w:p>
    <w:p w14:paraId="6710710E" w14:textId="089CDF95" w:rsidR="008457C0" w:rsidRPr="0076285D" w:rsidRDefault="00615D3E" w:rsidP="004C026C">
      <w:pPr>
        <w:pStyle w:val="ListParagraph"/>
        <w:numPr>
          <w:ilvl w:val="0"/>
          <w:numId w:val="1"/>
        </w:numPr>
        <w:spacing w:after="0"/>
        <w:jc w:val="both"/>
        <w:rPr>
          <w:b/>
          <w:color w:val="000000" w:themeColor="text1"/>
          <w:lang w:val="mk-MK"/>
        </w:rPr>
      </w:pPr>
      <w:r w:rsidRPr="0076285D">
        <w:rPr>
          <w:color w:val="000000" w:themeColor="text1"/>
          <w:lang w:val="mk-MK"/>
        </w:rPr>
        <w:t>п</w:t>
      </w:r>
      <w:r w:rsidR="008457C0" w:rsidRPr="0076285D">
        <w:rPr>
          <w:color w:val="000000" w:themeColor="text1"/>
          <w:lang w:val="mk-MK"/>
        </w:rPr>
        <w:t xml:space="preserve">роф. Ристе </w:t>
      </w:r>
      <w:proofErr w:type="spellStart"/>
      <w:r w:rsidR="008457C0" w:rsidRPr="0076285D">
        <w:rPr>
          <w:color w:val="000000" w:themeColor="text1"/>
          <w:lang w:val="mk-MK"/>
        </w:rPr>
        <w:t>Попески</w:t>
      </w:r>
      <w:proofErr w:type="spellEnd"/>
      <w:r w:rsidR="008457C0" w:rsidRPr="0076285D">
        <w:rPr>
          <w:color w:val="000000" w:themeColor="text1"/>
          <w:lang w:val="mk-MK"/>
        </w:rPr>
        <w:t>-Димовски (МК)</w:t>
      </w:r>
    </w:p>
    <w:p w14:paraId="5CD3E307" w14:textId="2C27B8E9" w:rsidR="00EF10DB" w:rsidRPr="0076285D" w:rsidRDefault="00EF10DB" w:rsidP="000547AC">
      <w:pPr>
        <w:pStyle w:val="ListParagraph"/>
        <w:numPr>
          <w:ilvl w:val="0"/>
          <w:numId w:val="1"/>
        </w:numPr>
        <w:spacing w:after="0"/>
        <w:jc w:val="both"/>
        <w:rPr>
          <w:b/>
          <w:color w:val="000000" w:themeColor="text1"/>
          <w:lang w:val="mk-MK"/>
        </w:rPr>
      </w:pPr>
      <w:r w:rsidRPr="0076285D">
        <w:rPr>
          <w:color w:val="000000" w:themeColor="text1"/>
          <w:lang w:val="mk-MK"/>
        </w:rPr>
        <w:t xml:space="preserve">нас. Вера </w:t>
      </w:r>
      <w:proofErr w:type="spellStart"/>
      <w:r w:rsidRPr="0076285D">
        <w:rPr>
          <w:color w:val="000000" w:themeColor="text1"/>
          <w:lang w:val="mk-MK"/>
        </w:rPr>
        <w:t>Зоровска</w:t>
      </w:r>
      <w:proofErr w:type="spellEnd"/>
      <w:r w:rsidRPr="0076285D">
        <w:rPr>
          <w:color w:val="000000" w:themeColor="text1"/>
          <w:lang w:val="mk-MK"/>
        </w:rPr>
        <w:t xml:space="preserve"> (МК)</w:t>
      </w:r>
    </w:p>
    <w:p w14:paraId="6B1AB515" w14:textId="0EEAF7EA" w:rsidR="004C026C" w:rsidRPr="0076285D" w:rsidRDefault="004C026C" w:rsidP="004C026C">
      <w:pPr>
        <w:pStyle w:val="ListParagraph"/>
        <w:numPr>
          <w:ilvl w:val="0"/>
          <w:numId w:val="1"/>
        </w:numPr>
        <w:spacing w:after="0"/>
        <w:jc w:val="both"/>
        <w:rPr>
          <w:b/>
          <w:color w:val="000000" w:themeColor="text1"/>
          <w:lang w:val="mk-MK"/>
        </w:rPr>
      </w:pPr>
      <w:r w:rsidRPr="0076285D">
        <w:rPr>
          <w:color w:val="000000" w:themeColor="text1"/>
          <w:lang w:val="mk-MK"/>
        </w:rPr>
        <w:t>нас. Ванчо Белчовски (МК)</w:t>
      </w:r>
    </w:p>
    <w:p w14:paraId="6735748B" w14:textId="3793521F" w:rsidR="00300BD2" w:rsidRPr="0076285D" w:rsidRDefault="00300BD2" w:rsidP="004C026C">
      <w:pPr>
        <w:pStyle w:val="ListParagraph"/>
        <w:numPr>
          <w:ilvl w:val="0"/>
          <w:numId w:val="1"/>
        </w:numPr>
        <w:spacing w:after="0"/>
        <w:jc w:val="both"/>
        <w:rPr>
          <w:b/>
          <w:color w:val="000000" w:themeColor="text1"/>
          <w:lang w:val="mk-MK"/>
        </w:rPr>
      </w:pPr>
      <w:r w:rsidRPr="0076285D">
        <w:rPr>
          <w:color w:val="000000" w:themeColor="text1"/>
          <w:lang w:val="mk-MK"/>
        </w:rPr>
        <w:t>нас. Марина Попоска</w:t>
      </w:r>
      <w:r w:rsidR="006F162E" w:rsidRPr="0076285D">
        <w:rPr>
          <w:color w:val="000000" w:themeColor="text1"/>
          <w:lang w:val="en-US"/>
        </w:rPr>
        <w:t xml:space="preserve"> (MK)</w:t>
      </w:r>
    </w:p>
    <w:p w14:paraId="679FC9FA" w14:textId="7561506B" w:rsidR="00C03231" w:rsidRPr="0076285D" w:rsidRDefault="009C5FEC" w:rsidP="004C026C">
      <w:pPr>
        <w:pStyle w:val="ListParagraph"/>
        <w:numPr>
          <w:ilvl w:val="0"/>
          <w:numId w:val="1"/>
        </w:numPr>
        <w:spacing w:after="0"/>
        <w:jc w:val="both"/>
        <w:rPr>
          <w:b/>
          <w:color w:val="000000" w:themeColor="text1"/>
          <w:lang w:val="mk-MK"/>
        </w:rPr>
      </w:pPr>
      <w:r>
        <w:rPr>
          <w:color w:val="000000" w:themeColor="text1"/>
          <w:lang w:val="mk-MK"/>
        </w:rPr>
        <w:t>Леонора Велкоска</w:t>
      </w:r>
      <w:bookmarkStart w:id="0" w:name="_GoBack"/>
      <w:bookmarkEnd w:id="0"/>
      <w:r w:rsidR="006F162E" w:rsidRPr="0076285D">
        <w:rPr>
          <w:color w:val="000000" w:themeColor="text1"/>
          <w:lang w:val="en-US"/>
        </w:rPr>
        <w:t xml:space="preserve"> (MK)</w:t>
      </w:r>
    </w:p>
    <w:p w14:paraId="0BC3A196" w14:textId="77777777" w:rsidR="004C026C" w:rsidRPr="0076285D" w:rsidRDefault="004C026C" w:rsidP="004C026C">
      <w:pPr>
        <w:pStyle w:val="ListParagraph"/>
        <w:spacing w:after="0"/>
        <w:jc w:val="both"/>
        <w:rPr>
          <w:b/>
          <w:color w:val="000000" w:themeColor="text1"/>
          <w:lang w:val="mk-MK"/>
        </w:rPr>
      </w:pPr>
    </w:p>
    <w:p w14:paraId="79AA121A" w14:textId="77777777" w:rsidR="0043304A" w:rsidRPr="0076285D" w:rsidRDefault="0043304A">
      <w:pPr>
        <w:spacing w:after="0"/>
        <w:jc w:val="both"/>
      </w:pPr>
    </w:p>
    <w:p w14:paraId="7F13249D" w14:textId="6C72538E" w:rsidR="0043304A" w:rsidRPr="0076285D" w:rsidRDefault="0043304A">
      <w:pPr>
        <w:spacing w:after="0"/>
        <w:jc w:val="both"/>
      </w:pPr>
    </w:p>
    <w:p w14:paraId="78FC4F04" w14:textId="53D137C3" w:rsidR="003C384D" w:rsidRPr="0076285D" w:rsidRDefault="003C384D">
      <w:pPr>
        <w:spacing w:after="0"/>
        <w:jc w:val="both"/>
        <w:rPr>
          <w:lang w:val="mk-MK"/>
        </w:rPr>
      </w:pPr>
      <w:r w:rsidRPr="0076285D">
        <w:rPr>
          <w:lang w:val="mk-MK"/>
        </w:rPr>
        <w:t>Информации за плаќање на котизација:</w:t>
      </w:r>
    </w:p>
    <w:p w14:paraId="1C5521C3" w14:textId="77777777" w:rsidR="0022523A" w:rsidRPr="0076285D" w:rsidRDefault="0022523A">
      <w:pPr>
        <w:spacing w:after="0"/>
        <w:jc w:val="both"/>
        <w:rPr>
          <w:lang w:val="mk-MK"/>
        </w:rPr>
      </w:pPr>
    </w:p>
    <w:p w14:paraId="6BDE8CEC" w14:textId="77777777" w:rsidR="0022523A" w:rsidRPr="0076285D" w:rsidRDefault="0022523A" w:rsidP="0022523A">
      <w:pPr>
        <w:spacing w:after="0"/>
        <w:jc w:val="both"/>
        <w:rPr>
          <w:lang w:val="mk-MK"/>
        </w:rPr>
      </w:pPr>
      <w:r w:rsidRPr="0076285D">
        <w:rPr>
          <w:b/>
          <w:lang w:val="mk-MK"/>
        </w:rPr>
        <w:t>Цел на дознака</w:t>
      </w:r>
      <w:r w:rsidRPr="0076285D">
        <w:rPr>
          <w:lang w:val="mk-MK"/>
        </w:rPr>
        <w:t>: Котизација за учество на ЕПО9</w:t>
      </w:r>
    </w:p>
    <w:p w14:paraId="3C05429F" w14:textId="6128D449" w:rsidR="002B7EA9" w:rsidRPr="0076285D" w:rsidRDefault="002B7EA9">
      <w:pPr>
        <w:spacing w:after="0"/>
        <w:jc w:val="both"/>
        <w:rPr>
          <w:lang w:val="mk-MK"/>
        </w:rPr>
      </w:pPr>
      <w:r w:rsidRPr="0076285D">
        <w:rPr>
          <w:b/>
          <w:lang w:val="mk-MK"/>
        </w:rPr>
        <w:t>Назив на примачот</w:t>
      </w:r>
      <w:r w:rsidRPr="0076285D">
        <w:rPr>
          <w:lang w:val="mk-MK"/>
        </w:rPr>
        <w:t>: Друштво на физичарите на Република Македонија</w:t>
      </w:r>
    </w:p>
    <w:p w14:paraId="15502575" w14:textId="5A33C990" w:rsidR="002B7EA9" w:rsidRPr="0076285D" w:rsidRDefault="002B7EA9">
      <w:pPr>
        <w:spacing w:after="0"/>
        <w:jc w:val="both"/>
        <w:rPr>
          <w:lang w:val="mk-MK"/>
        </w:rPr>
      </w:pPr>
      <w:r w:rsidRPr="0076285D">
        <w:rPr>
          <w:b/>
          <w:lang w:val="mk-MK"/>
        </w:rPr>
        <w:t>Банка</w:t>
      </w:r>
      <w:r w:rsidRPr="0076285D">
        <w:rPr>
          <w:lang w:val="mk-MK"/>
        </w:rPr>
        <w:t>: Комерцијална банка</w:t>
      </w:r>
    </w:p>
    <w:p w14:paraId="0FC86C69" w14:textId="7D507686" w:rsidR="002B7EA9" w:rsidRPr="0076285D" w:rsidRDefault="002B7EA9">
      <w:pPr>
        <w:spacing w:after="0"/>
        <w:jc w:val="both"/>
        <w:rPr>
          <w:lang w:val="mk-MK"/>
        </w:rPr>
      </w:pPr>
      <w:proofErr w:type="spellStart"/>
      <w:r w:rsidRPr="0076285D">
        <w:rPr>
          <w:b/>
          <w:lang w:val="mk-MK"/>
        </w:rPr>
        <w:t>Трансакциона</w:t>
      </w:r>
      <w:proofErr w:type="spellEnd"/>
      <w:r w:rsidRPr="0076285D">
        <w:rPr>
          <w:b/>
          <w:lang w:val="mk-MK"/>
        </w:rPr>
        <w:t xml:space="preserve"> сметка</w:t>
      </w:r>
      <w:r w:rsidRPr="0076285D">
        <w:rPr>
          <w:lang w:val="mk-MK"/>
        </w:rPr>
        <w:t>: 300000001043853</w:t>
      </w:r>
    </w:p>
    <w:p w14:paraId="12DFE3D3" w14:textId="605BA182" w:rsidR="002B7EA9" w:rsidRPr="0076285D" w:rsidRDefault="002B7EA9">
      <w:pPr>
        <w:spacing w:after="0"/>
        <w:jc w:val="both"/>
        <w:rPr>
          <w:lang w:val="mk-MK"/>
        </w:rPr>
      </w:pPr>
      <w:r w:rsidRPr="0076285D">
        <w:rPr>
          <w:b/>
          <w:lang w:val="mk-MK"/>
        </w:rPr>
        <w:t>Износ</w:t>
      </w:r>
      <w:r w:rsidRPr="0076285D">
        <w:rPr>
          <w:lang w:val="mk-MK"/>
        </w:rPr>
        <w:t>: 900</w:t>
      </w:r>
      <w:r w:rsidR="009507CB" w:rsidRPr="0076285D">
        <w:rPr>
          <w:lang w:val="mk-MK"/>
        </w:rPr>
        <w:t xml:space="preserve"> ден</w:t>
      </w:r>
    </w:p>
    <w:p w14:paraId="444C22A6" w14:textId="77777777" w:rsidR="002B7EA9" w:rsidRPr="0076285D" w:rsidRDefault="002B7EA9">
      <w:pPr>
        <w:spacing w:after="0"/>
        <w:jc w:val="both"/>
        <w:rPr>
          <w:lang w:val="mk-MK"/>
        </w:rPr>
      </w:pPr>
    </w:p>
    <w:p w14:paraId="5BBF4FD1" w14:textId="07CDE8F9" w:rsidR="002B7EA9" w:rsidRDefault="00AC7E83">
      <w:pPr>
        <w:spacing w:after="0"/>
        <w:jc w:val="both"/>
        <w:rPr>
          <w:lang w:val="mk-MK"/>
        </w:rPr>
      </w:pPr>
      <w:r>
        <w:rPr>
          <w:lang w:val="mk-MK"/>
        </w:rPr>
        <w:t xml:space="preserve">Повеќе информации за олимпијадата можете да добиете на </w:t>
      </w:r>
    </w:p>
    <w:p w14:paraId="1AD770EE" w14:textId="5775EC46" w:rsidR="00AC7E83" w:rsidRDefault="00AC7E83">
      <w:pPr>
        <w:spacing w:after="0"/>
        <w:jc w:val="both"/>
        <w:rPr>
          <w:lang w:val="en-US"/>
        </w:rPr>
      </w:pPr>
      <w:hyperlink r:id="rId9" w:history="1">
        <w:r w:rsidRPr="00354C19">
          <w:rPr>
            <w:rStyle w:val="Hyperlink"/>
            <w:lang w:val="en-US"/>
          </w:rPr>
          <w:t>www.dfrm.org</w:t>
        </w:r>
      </w:hyperlink>
      <w:r>
        <w:rPr>
          <w:lang w:val="en-US"/>
        </w:rPr>
        <w:t xml:space="preserve"> </w:t>
      </w:r>
      <w:r>
        <w:rPr>
          <w:lang w:val="mk-MK"/>
        </w:rPr>
        <w:t>и</w:t>
      </w:r>
    </w:p>
    <w:p w14:paraId="61F61D4F" w14:textId="39CF3E69" w:rsidR="00AC7E83" w:rsidRPr="00AC7E83" w:rsidRDefault="00AC7E83">
      <w:pPr>
        <w:spacing w:after="0"/>
        <w:jc w:val="both"/>
        <w:rPr>
          <w:lang w:val="en-US"/>
        </w:rPr>
      </w:pPr>
      <w:hyperlink r:id="rId10">
        <w:r>
          <w:rPr>
            <w:rStyle w:val="InternetLink"/>
            <w:lang w:val="en-US"/>
          </w:rPr>
          <w:t>https://sites.google.com/a/bgphysics.eu/bgphysics/deynosti/epo</w:t>
        </w:r>
      </w:hyperlink>
    </w:p>
    <w:p w14:paraId="7B95F736" w14:textId="4339BB24" w:rsidR="001B7EFA" w:rsidRDefault="001B7EFA">
      <w:pPr>
        <w:spacing w:after="0"/>
        <w:jc w:val="both"/>
        <w:rPr>
          <w:lang w:val="mk-MK"/>
        </w:rPr>
      </w:pPr>
    </w:p>
    <w:p w14:paraId="14A6482E" w14:textId="77777777" w:rsidR="001B7EFA" w:rsidRPr="0076285D" w:rsidRDefault="001B7EFA" w:rsidP="001B7EFA">
      <w:pPr>
        <w:spacing w:after="0"/>
        <w:jc w:val="both"/>
        <w:rPr>
          <w:lang w:val="mk-MK"/>
        </w:rPr>
      </w:pPr>
      <w:r w:rsidRPr="0076285D">
        <w:rPr>
          <w:lang w:val="mk-MK"/>
        </w:rPr>
        <w:t>Со почит</w:t>
      </w:r>
    </w:p>
    <w:p w14:paraId="4A2BD385" w14:textId="77777777" w:rsidR="001B7EFA" w:rsidRPr="0076285D" w:rsidRDefault="001B7EFA" w:rsidP="001B7EFA">
      <w:pPr>
        <w:spacing w:after="0"/>
        <w:jc w:val="both"/>
        <w:rPr>
          <w:lang w:val="mk-MK"/>
        </w:rPr>
      </w:pPr>
    </w:p>
    <w:p w14:paraId="0E5E61BF" w14:textId="358A20BB" w:rsidR="001B7EFA" w:rsidRPr="0076285D" w:rsidRDefault="001B7EFA" w:rsidP="001B7EFA">
      <w:pPr>
        <w:spacing w:after="0"/>
        <w:jc w:val="both"/>
        <w:rPr>
          <w:lang w:val="mk-MK"/>
        </w:rPr>
      </w:pPr>
      <w:r w:rsidRPr="0076285D">
        <w:rPr>
          <w:lang w:val="mk-MK"/>
        </w:rPr>
        <w:t>ЕПО, 2</w:t>
      </w:r>
      <w:r w:rsidR="00AC7E83">
        <w:rPr>
          <w:lang w:val="en-US"/>
        </w:rPr>
        <w:t>8</w:t>
      </w:r>
      <w:r w:rsidRPr="0076285D">
        <w:rPr>
          <w:lang w:val="mk-MK"/>
        </w:rPr>
        <w:t>.03.2022</w:t>
      </w:r>
    </w:p>
    <w:p w14:paraId="55D89A5A" w14:textId="77777777" w:rsidR="001B7EFA" w:rsidRPr="0076285D" w:rsidRDefault="001B7EFA" w:rsidP="001B7EFA">
      <w:pPr>
        <w:spacing w:after="0"/>
        <w:jc w:val="both"/>
        <w:rPr>
          <w:color w:val="000000" w:themeColor="text1"/>
          <w:lang w:val="mk-MK"/>
        </w:rPr>
      </w:pPr>
    </w:p>
    <w:p w14:paraId="18CD3CE8" w14:textId="77777777" w:rsidR="001B7EFA" w:rsidRPr="0076285D" w:rsidRDefault="001B7EFA">
      <w:pPr>
        <w:spacing w:after="0"/>
        <w:jc w:val="both"/>
        <w:rPr>
          <w:lang w:val="mk-MK"/>
        </w:rPr>
      </w:pPr>
    </w:p>
    <w:sectPr w:rsidR="001B7EFA" w:rsidRPr="0076285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WenQuanYi Zen Hei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7280D"/>
    <w:multiLevelType w:val="hybridMultilevel"/>
    <w:tmpl w:val="C324C740"/>
    <w:lvl w:ilvl="0" w:tplc="F9525B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4A"/>
    <w:rsid w:val="00042DC0"/>
    <w:rsid w:val="00044B33"/>
    <w:rsid w:val="000461BD"/>
    <w:rsid w:val="00053FA1"/>
    <w:rsid w:val="000547AC"/>
    <w:rsid w:val="000C3946"/>
    <w:rsid w:val="000C702B"/>
    <w:rsid w:val="001622D9"/>
    <w:rsid w:val="001B7EFA"/>
    <w:rsid w:val="001E49F5"/>
    <w:rsid w:val="001F2530"/>
    <w:rsid w:val="0022523A"/>
    <w:rsid w:val="00297B5E"/>
    <w:rsid w:val="002B7EA9"/>
    <w:rsid w:val="002F613D"/>
    <w:rsid w:val="00300BD2"/>
    <w:rsid w:val="00322024"/>
    <w:rsid w:val="003A262B"/>
    <w:rsid w:val="003C384D"/>
    <w:rsid w:val="0043304A"/>
    <w:rsid w:val="004771BB"/>
    <w:rsid w:val="004C026C"/>
    <w:rsid w:val="004E11B3"/>
    <w:rsid w:val="005413B8"/>
    <w:rsid w:val="00557B56"/>
    <w:rsid w:val="00575E31"/>
    <w:rsid w:val="005D4037"/>
    <w:rsid w:val="0060310B"/>
    <w:rsid w:val="00615D3E"/>
    <w:rsid w:val="00627E73"/>
    <w:rsid w:val="006301AB"/>
    <w:rsid w:val="006F162E"/>
    <w:rsid w:val="00745EA5"/>
    <w:rsid w:val="0074664E"/>
    <w:rsid w:val="0076285D"/>
    <w:rsid w:val="00791F61"/>
    <w:rsid w:val="007D24C1"/>
    <w:rsid w:val="0084385F"/>
    <w:rsid w:val="008457C0"/>
    <w:rsid w:val="008464EC"/>
    <w:rsid w:val="00846F5B"/>
    <w:rsid w:val="008679E3"/>
    <w:rsid w:val="00876591"/>
    <w:rsid w:val="008A1EC2"/>
    <w:rsid w:val="008D7ED7"/>
    <w:rsid w:val="009507CB"/>
    <w:rsid w:val="009B4FC0"/>
    <w:rsid w:val="009C5FEC"/>
    <w:rsid w:val="00A5407E"/>
    <w:rsid w:val="00AC6E19"/>
    <w:rsid w:val="00AC7E83"/>
    <w:rsid w:val="00B33173"/>
    <w:rsid w:val="00BA136C"/>
    <w:rsid w:val="00BE1838"/>
    <w:rsid w:val="00C00828"/>
    <w:rsid w:val="00C03231"/>
    <w:rsid w:val="00C374B9"/>
    <w:rsid w:val="00C6406F"/>
    <w:rsid w:val="00CC5CBE"/>
    <w:rsid w:val="00CD2C6A"/>
    <w:rsid w:val="00CE7955"/>
    <w:rsid w:val="00D364C3"/>
    <w:rsid w:val="00D37794"/>
    <w:rsid w:val="00D44CFE"/>
    <w:rsid w:val="00D85F03"/>
    <w:rsid w:val="00DB3B37"/>
    <w:rsid w:val="00E64AFA"/>
    <w:rsid w:val="00EE2E11"/>
    <w:rsid w:val="00EF10DB"/>
    <w:rsid w:val="00F00305"/>
    <w:rsid w:val="00F1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8448"/>
  <w15:docId w15:val="{CC1ACD24-C681-4A24-8071-E73307C0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Times New Roman" w:eastAsia="Calibri" w:hAnsi="Times New Roman" w:cs="Times New Roman"/>
      <w:sz w:val="24"/>
      <w:lang w:val="bg-BG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563C1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</w:style>
  <w:style w:type="character" w:customStyle="1" w:styleId="CommentSubjectChar">
    <w:name w:val="Comment Subject Char"/>
    <w:qFormat/>
    <w:rPr>
      <w:b/>
      <w:bCs/>
    </w:rPr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WenQuanYi Zen Hei" w:hAnsi="Liberation Sans;Arial" w:cs="Lohit Marath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Marath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Marathi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61B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7B5E"/>
    <w:rPr>
      <w:color w:val="808080"/>
    </w:rPr>
  </w:style>
  <w:style w:type="paragraph" w:styleId="ListParagraph">
    <w:name w:val="List Paragraph"/>
    <w:basedOn w:val="Normal"/>
    <w:uiPriority w:val="34"/>
    <w:qFormat/>
    <w:rsid w:val="0005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@bgphysics.eu" TargetMode="External"/><Relationship Id="rId3" Type="http://schemas.openxmlformats.org/officeDocument/2006/relationships/styles" Target="styles.xml"/><Relationship Id="rId7" Type="http://schemas.openxmlformats.org/officeDocument/2006/relationships/hyperlink" Target="mailto:epo@bgphysics.e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o@bgphysics.e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a/bgphysics.eu/bgphysics/deynosti/ep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f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FF7B-B53C-444D-BC63-33513C6E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dc:description/>
  <cp:lastModifiedBy>futureinnoworld@outlook.com</cp:lastModifiedBy>
  <cp:revision>4</cp:revision>
  <cp:lastPrinted>1995-11-21T17:41:00Z</cp:lastPrinted>
  <dcterms:created xsi:type="dcterms:W3CDTF">2022-03-28T09:07:00Z</dcterms:created>
  <dcterms:modified xsi:type="dcterms:W3CDTF">2022-03-28T09:10:00Z</dcterms:modified>
  <dc:language>en-US</dc:language>
</cp:coreProperties>
</file>